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1F" w:rsidRDefault="006D4C1F" w:rsidP="006D4C1F">
      <w:pPr>
        <w:jc w:val="center"/>
        <w:rPr>
          <w:b/>
          <w:bCs/>
          <w:sz w:val="30"/>
          <w:szCs w:val="30"/>
        </w:rPr>
      </w:pPr>
      <w:r>
        <w:rPr>
          <w:rFonts w:hint="eastAsia"/>
          <w:b/>
          <w:bCs/>
          <w:sz w:val="30"/>
          <w:szCs w:val="30"/>
        </w:rPr>
        <w:t>全自动染色封片一体机</w:t>
      </w:r>
    </w:p>
    <w:p w:rsidR="006D4C1F" w:rsidRDefault="006D4C1F" w:rsidP="006D4C1F">
      <w:pPr>
        <w:spacing w:line="360" w:lineRule="auto"/>
        <w:rPr>
          <w:sz w:val="24"/>
        </w:rPr>
      </w:pPr>
      <w:r>
        <w:rPr>
          <w:rFonts w:hint="eastAsia"/>
          <w:sz w:val="24"/>
        </w:rPr>
        <w:t>原装进口设备；</w:t>
      </w:r>
    </w:p>
    <w:p w:rsidR="006D4C1F" w:rsidRDefault="006D4C1F" w:rsidP="006D4C1F">
      <w:pPr>
        <w:tabs>
          <w:tab w:val="left" w:pos="4845"/>
        </w:tabs>
        <w:spacing w:line="360" w:lineRule="auto"/>
        <w:rPr>
          <w:sz w:val="24"/>
        </w:rPr>
      </w:pPr>
      <w:r>
        <w:rPr>
          <w:rFonts w:hint="eastAsia"/>
          <w:sz w:val="24"/>
        </w:rPr>
        <w:t>设备保修期</w:t>
      </w:r>
      <w:r>
        <w:rPr>
          <w:rFonts w:hint="eastAsia"/>
          <w:sz w:val="24"/>
        </w:rPr>
        <w:t>1</w:t>
      </w:r>
      <w:r>
        <w:rPr>
          <w:rFonts w:hint="eastAsia"/>
          <w:sz w:val="24"/>
        </w:rPr>
        <w:t>年。</w:t>
      </w:r>
      <w:r>
        <w:rPr>
          <w:sz w:val="24"/>
        </w:rPr>
        <w:tab/>
      </w:r>
    </w:p>
    <w:p w:rsidR="006D4C1F" w:rsidRDefault="006D4C1F" w:rsidP="006D4C1F">
      <w:pPr>
        <w:spacing w:line="360" w:lineRule="auto"/>
        <w:rPr>
          <w:sz w:val="24"/>
        </w:rPr>
      </w:pPr>
      <w:r>
        <w:rPr>
          <w:rFonts w:hint="eastAsia"/>
          <w:sz w:val="24"/>
        </w:rPr>
        <w:t>1.</w:t>
      </w:r>
      <w:r>
        <w:rPr>
          <w:rFonts w:hint="eastAsia"/>
          <w:sz w:val="24"/>
        </w:rPr>
        <w:tab/>
      </w:r>
      <w:r>
        <w:rPr>
          <w:rFonts w:hint="eastAsia"/>
          <w:sz w:val="24"/>
        </w:rPr>
        <w:t>适用于常规的病理科和细胞学实验室。</w:t>
      </w:r>
    </w:p>
    <w:p w:rsidR="006D4C1F" w:rsidRDefault="006D4C1F" w:rsidP="006D4C1F">
      <w:pPr>
        <w:spacing w:line="360" w:lineRule="auto"/>
        <w:rPr>
          <w:sz w:val="24"/>
        </w:rPr>
      </w:pPr>
      <w:r>
        <w:rPr>
          <w:rFonts w:hint="eastAsia"/>
          <w:sz w:val="24"/>
        </w:rPr>
        <w:t>2.</w:t>
      </w:r>
      <w:r>
        <w:rPr>
          <w:rFonts w:hint="eastAsia"/>
          <w:sz w:val="24"/>
        </w:rPr>
        <w:tab/>
      </w:r>
      <w:r>
        <w:rPr>
          <w:rFonts w:hint="eastAsia"/>
          <w:sz w:val="24"/>
        </w:rPr>
        <w:t>三维不锈钢机械臂</w:t>
      </w:r>
    </w:p>
    <w:p w:rsidR="006D4C1F" w:rsidRDefault="006D4C1F" w:rsidP="006D4C1F">
      <w:pPr>
        <w:spacing w:line="360" w:lineRule="auto"/>
        <w:rPr>
          <w:sz w:val="24"/>
        </w:rPr>
      </w:pPr>
      <w:r>
        <w:rPr>
          <w:rFonts w:hint="eastAsia"/>
          <w:sz w:val="24"/>
        </w:rPr>
        <w:t>3.</w:t>
      </w:r>
      <w:r>
        <w:rPr>
          <w:rFonts w:hint="eastAsia"/>
          <w:sz w:val="24"/>
        </w:rPr>
        <w:tab/>
        <w:t>*</w:t>
      </w:r>
      <w:r>
        <w:rPr>
          <w:rFonts w:hint="eastAsia"/>
          <w:sz w:val="24"/>
        </w:rPr>
        <w:t>产量最高达</w:t>
      </w:r>
      <w:r>
        <w:rPr>
          <w:rFonts w:hint="eastAsia"/>
          <w:sz w:val="24"/>
        </w:rPr>
        <w:t>600</w:t>
      </w:r>
      <w:r>
        <w:rPr>
          <w:rFonts w:hint="eastAsia"/>
          <w:sz w:val="24"/>
        </w:rPr>
        <w:t>张</w:t>
      </w:r>
      <w:r>
        <w:rPr>
          <w:rFonts w:hint="eastAsia"/>
          <w:sz w:val="24"/>
        </w:rPr>
        <w:t>/</w:t>
      </w:r>
      <w:r>
        <w:rPr>
          <w:rFonts w:hint="eastAsia"/>
          <w:sz w:val="24"/>
        </w:rPr>
        <w:t>小时</w:t>
      </w:r>
    </w:p>
    <w:p w:rsidR="006D4C1F" w:rsidRDefault="006D4C1F" w:rsidP="006D4C1F">
      <w:pPr>
        <w:spacing w:line="360" w:lineRule="auto"/>
        <w:rPr>
          <w:sz w:val="24"/>
        </w:rPr>
      </w:pPr>
      <w:r>
        <w:rPr>
          <w:rFonts w:hint="eastAsia"/>
          <w:sz w:val="24"/>
        </w:rPr>
        <w:t>4.</w:t>
      </w:r>
      <w:r>
        <w:rPr>
          <w:rFonts w:hint="eastAsia"/>
          <w:sz w:val="24"/>
        </w:rPr>
        <w:tab/>
      </w:r>
      <w:r>
        <w:rPr>
          <w:rFonts w:hint="eastAsia"/>
          <w:sz w:val="24"/>
        </w:rPr>
        <w:t>可同时处理</w:t>
      </w:r>
      <w:r>
        <w:rPr>
          <w:rFonts w:hint="eastAsia"/>
          <w:sz w:val="24"/>
        </w:rPr>
        <w:t>10</w:t>
      </w:r>
      <w:r>
        <w:rPr>
          <w:rFonts w:hint="eastAsia"/>
          <w:sz w:val="24"/>
        </w:rPr>
        <w:t>个染色架</w:t>
      </w:r>
    </w:p>
    <w:p w:rsidR="006D4C1F" w:rsidRDefault="006D4C1F" w:rsidP="006D4C1F">
      <w:pPr>
        <w:spacing w:line="360" w:lineRule="auto"/>
        <w:rPr>
          <w:sz w:val="24"/>
        </w:rPr>
      </w:pPr>
      <w:r>
        <w:rPr>
          <w:rFonts w:hint="eastAsia"/>
          <w:sz w:val="24"/>
        </w:rPr>
        <w:t>5.</w:t>
      </w:r>
      <w:r>
        <w:rPr>
          <w:rFonts w:hint="eastAsia"/>
          <w:sz w:val="24"/>
        </w:rPr>
        <w:tab/>
      </w:r>
      <w:r>
        <w:rPr>
          <w:rFonts w:hint="eastAsia"/>
          <w:sz w:val="24"/>
        </w:rPr>
        <w:t>程序数：</w:t>
      </w:r>
      <w:r>
        <w:rPr>
          <w:rFonts w:hint="eastAsia"/>
          <w:sz w:val="24"/>
        </w:rPr>
        <w:t>15</w:t>
      </w:r>
      <w:r>
        <w:rPr>
          <w:rFonts w:hint="eastAsia"/>
          <w:sz w:val="24"/>
        </w:rPr>
        <w:t>个，每个程序可有</w:t>
      </w:r>
      <w:r>
        <w:rPr>
          <w:rFonts w:hint="eastAsia"/>
          <w:sz w:val="24"/>
        </w:rPr>
        <w:t>25</w:t>
      </w:r>
      <w:r>
        <w:rPr>
          <w:rFonts w:hint="eastAsia"/>
          <w:sz w:val="24"/>
        </w:rPr>
        <w:t>步。</w:t>
      </w:r>
    </w:p>
    <w:p w:rsidR="006D4C1F" w:rsidRDefault="006D4C1F" w:rsidP="006D4C1F">
      <w:pPr>
        <w:spacing w:line="360" w:lineRule="auto"/>
        <w:rPr>
          <w:sz w:val="24"/>
        </w:rPr>
      </w:pPr>
      <w:r>
        <w:rPr>
          <w:rFonts w:hint="eastAsia"/>
          <w:sz w:val="24"/>
        </w:rPr>
        <w:t>6.</w:t>
      </w:r>
      <w:r>
        <w:rPr>
          <w:rFonts w:hint="eastAsia"/>
          <w:sz w:val="24"/>
        </w:rPr>
        <w:tab/>
      </w:r>
      <w:r>
        <w:rPr>
          <w:rFonts w:hint="eastAsia"/>
          <w:sz w:val="24"/>
        </w:rPr>
        <w:t>总站点</w:t>
      </w:r>
      <w:r>
        <w:rPr>
          <w:rFonts w:hint="eastAsia"/>
          <w:sz w:val="24"/>
        </w:rPr>
        <w:t>26</w:t>
      </w:r>
      <w:r>
        <w:rPr>
          <w:rFonts w:hint="eastAsia"/>
          <w:sz w:val="24"/>
        </w:rPr>
        <w:t>个，试剂站点</w:t>
      </w:r>
      <w:r>
        <w:rPr>
          <w:rFonts w:hint="eastAsia"/>
          <w:sz w:val="24"/>
        </w:rPr>
        <w:t>18</w:t>
      </w:r>
      <w:r>
        <w:rPr>
          <w:rFonts w:hint="eastAsia"/>
          <w:sz w:val="24"/>
        </w:rPr>
        <w:t>个，清洗缸</w:t>
      </w:r>
      <w:r>
        <w:rPr>
          <w:rFonts w:hint="eastAsia"/>
          <w:sz w:val="24"/>
        </w:rPr>
        <w:t>5</w:t>
      </w:r>
      <w:r>
        <w:rPr>
          <w:rFonts w:hint="eastAsia"/>
          <w:sz w:val="24"/>
        </w:rPr>
        <w:t>个，标配烤箱</w:t>
      </w:r>
      <w:r>
        <w:rPr>
          <w:rFonts w:hint="eastAsia"/>
          <w:sz w:val="24"/>
        </w:rPr>
        <w:t>1</w:t>
      </w:r>
      <w:r>
        <w:rPr>
          <w:rFonts w:hint="eastAsia"/>
          <w:sz w:val="24"/>
        </w:rPr>
        <w:t>个</w:t>
      </w:r>
    </w:p>
    <w:p w:rsidR="006D4C1F" w:rsidRDefault="006D4C1F" w:rsidP="006D4C1F">
      <w:pPr>
        <w:spacing w:line="360" w:lineRule="auto"/>
        <w:rPr>
          <w:sz w:val="24"/>
        </w:rPr>
      </w:pPr>
      <w:r>
        <w:rPr>
          <w:rFonts w:hint="eastAsia"/>
          <w:sz w:val="24"/>
        </w:rPr>
        <w:t>7.</w:t>
      </w:r>
      <w:r>
        <w:rPr>
          <w:rFonts w:hint="eastAsia"/>
          <w:sz w:val="24"/>
        </w:rPr>
        <w:tab/>
      </w:r>
      <w:r>
        <w:rPr>
          <w:rFonts w:hint="eastAsia"/>
          <w:sz w:val="24"/>
        </w:rPr>
        <w:t>烤箱温度：</w:t>
      </w:r>
      <w:r>
        <w:rPr>
          <w:rFonts w:hint="eastAsia"/>
          <w:sz w:val="24"/>
        </w:rPr>
        <w:t>30</w:t>
      </w:r>
      <w:r>
        <w:rPr>
          <w:rFonts w:hint="eastAsia"/>
          <w:sz w:val="24"/>
        </w:rPr>
        <w:t>º</w:t>
      </w:r>
      <w:r>
        <w:rPr>
          <w:rFonts w:hint="eastAsia"/>
          <w:sz w:val="24"/>
        </w:rPr>
        <w:t>C</w:t>
      </w:r>
      <w:r>
        <w:rPr>
          <w:rFonts w:hint="eastAsia"/>
          <w:sz w:val="24"/>
        </w:rPr>
        <w:t>至</w:t>
      </w:r>
      <w:r>
        <w:rPr>
          <w:rFonts w:hint="eastAsia"/>
          <w:sz w:val="24"/>
        </w:rPr>
        <w:t>65</w:t>
      </w:r>
      <w:r>
        <w:rPr>
          <w:rFonts w:hint="eastAsia"/>
          <w:sz w:val="24"/>
        </w:rPr>
        <w:t>º</w:t>
      </w:r>
      <w:r>
        <w:rPr>
          <w:rFonts w:hint="eastAsia"/>
          <w:sz w:val="24"/>
        </w:rPr>
        <w:t>C</w:t>
      </w:r>
    </w:p>
    <w:p w:rsidR="006D4C1F" w:rsidRDefault="006D4C1F" w:rsidP="006D4C1F">
      <w:pPr>
        <w:spacing w:line="360" w:lineRule="auto"/>
        <w:rPr>
          <w:sz w:val="24"/>
        </w:rPr>
      </w:pPr>
      <w:r>
        <w:rPr>
          <w:rFonts w:hint="eastAsia"/>
          <w:sz w:val="24"/>
        </w:rPr>
        <w:t>8.</w:t>
      </w:r>
      <w:r>
        <w:rPr>
          <w:rFonts w:hint="eastAsia"/>
          <w:sz w:val="24"/>
        </w:rPr>
        <w:tab/>
      </w:r>
      <w:r>
        <w:rPr>
          <w:rFonts w:hint="eastAsia"/>
          <w:sz w:val="24"/>
        </w:rPr>
        <w:t>上下载站点各</w:t>
      </w:r>
      <w:r>
        <w:rPr>
          <w:rFonts w:hint="eastAsia"/>
          <w:sz w:val="24"/>
        </w:rPr>
        <w:t>1</w:t>
      </w:r>
      <w:r>
        <w:rPr>
          <w:rFonts w:hint="eastAsia"/>
          <w:sz w:val="24"/>
        </w:rPr>
        <w:t>个</w:t>
      </w:r>
    </w:p>
    <w:p w:rsidR="006D4C1F" w:rsidRDefault="006D4C1F" w:rsidP="006D4C1F">
      <w:pPr>
        <w:spacing w:line="360" w:lineRule="auto"/>
        <w:rPr>
          <w:sz w:val="24"/>
        </w:rPr>
      </w:pPr>
      <w:r>
        <w:rPr>
          <w:rFonts w:hint="eastAsia"/>
          <w:sz w:val="24"/>
        </w:rPr>
        <w:t>9.</w:t>
      </w:r>
      <w:r>
        <w:rPr>
          <w:rFonts w:hint="eastAsia"/>
          <w:sz w:val="24"/>
        </w:rPr>
        <w:tab/>
        <w:t>*</w:t>
      </w:r>
      <w:r>
        <w:rPr>
          <w:rFonts w:hint="eastAsia"/>
          <w:sz w:val="24"/>
        </w:rPr>
        <w:t>当同时运行多个染色程序时，软件具备程序兼容性检测功能</w:t>
      </w:r>
    </w:p>
    <w:p w:rsidR="006D4C1F" w:rsidRDefault="006D4C1F" w:rsidP="006D4C1F">
      <w:pPr>
        <w:spacing w:line="360" w:lineRule="auto"/>
        <w:rPr>
          <w:sz w:val="24"/>
        </w:rPr>
      </w:pPr>
      <w:r>
        <w:rPr>
          <w:rFonts w:hint="eastAsia"/>
          <w:sz w:val="24"/>
        </w:rPr>
        <w:t>10.</w:t>
      </w:r>
      <w:r>
        <w:rPr>
          <w:rFonts w:hint="eastAsia"/>
          <w:sz w:val="24"/>
        </w:rPr>
        <w:tab/>
      </w:r>
      <w:r>
        <w:rPr>
          <w:rFonts w:hint="eastAsia"/>
          <w:sz w:val="24"/>
        </w:rPr>
        <w:t>每步孵育时间可独立选择，范围：</w:t>
      </w:r>
      <w:r>
        <w:rPr>
          <w:rFonts w:hint="eastAsia"/>
          <w:sz w:val="24"/>
        </w:rPr>
        <w:t>0</w:t>
      </w:r>
      <w:r>
        <w:rPr>
          <w:rFonts w:hint="eastAsia"/>
          <w:sz w:val="24"/>
        </w:rPr>
        <w:t>秒</w:t>
      </w:r>
      <w:r>
        <w:rPr>
          <w:rFonts w:hint="eastAsia"/>
          <w:sz w:val="24"/>
        </w:rPr>
        <w:t xml:space="preserve"> - 99</w:t>
      </w:r>
      <w:r>
        <w:rPr>
          <w:rFonts w:hint="eastAsia"/>
          <w:sz w:val="24"/>
        </w:rPr>
        <w:t>分</w:t>
      </w:r>
      <w:r>
        <w:rPr>
          <w:rFonts w:hint="eastAsia"/>
          <w:sz w:val="24"/>
        </w:rPr>
        <w:t>59</w:t>
      </w:r>
      <w:r>
        <w:rPr>
          <w:rFonts w:hint="eastAsia"/>
          <w:sz w:val="24"/>
        </w:rPr>
        <w:t>秒</w:t>
      </w:r>
    </w:p>
    <w:p w:rsidR="006D4C1F" w:rsidRDefault="006D4C1F" w:rsidP="006D4C1F">
      <w:pPr>
        <w:spacing w:line="360" w:lineRule="auto"/>
        <w:rPr>
          <w:sz w:val="24"/>
        </w:rPr>
      </w:pPr>
      <w:r>
        <w:rPr>
          <w:rFonts w:hint="eastAsia"/>
          <w:sz w:val="24"/>
        </w:rPr>
        <w:t>11.</w:t>
      </w:r>
      <w:r>
        <w:rPr>
          <w:rFonts w:hint="eastAsia"/>
          <w:sz w:val="24"/>
        </w:rPr>
        <w:tab/>
        <w:t>*</w:t>
      </w:r>
      <w:r>
        <w:rPr>
          <w:rFonts w:hint="eastAsia"/>
          <w:sz w:val="24"/>
        </w:rPr>
        <w:t>重要步骤可选择精确孵育时间</w:t>
      </w:r>
    </w:p>
    <w:p w:rsidR="006D4C1F" w:rsidRDefault="006D4C1F" w:rsidP="006D4C1F">
      <w:pPr>
        <w:spacing w:line="360" w:lineRule="auto"/>
        <w:rPr>
          <w:sz w:val="24"/>
        </w:rPr>
      </w:pPr>
      <w:r>
        <w:rPr>
          <w:rFonts w:hint="eastAsia"/>
          <w:sz w:val="24"/>
        </w:rPr>
        <w:t>12.</w:t>
      </w:r>
      <w:r>
        <w:rPr>
          <w:rFonts w:hint="eastAsia"/>
          <w:sz w:val="24"/>
        </w:rPr>
        <w:tab/>
      </w:r>
      <w:r>
        <w:rPr>
          <w:rFonts w:hint="eastAsia"/>
          <w:sz w:val="24"/>
        </w:rPr>
        <w:t>染色过程具备搅拌功能</w:t>
      </w:r>
    </w:p>
    <w:p w:rsidR="006D4C1F" w:rsidRDefault="006D4C1F" w:rsidP="006D4C1F">
      <w:pPr>
        <w:spacing w:line="360" w:lineRule="auto"/>
        <w:rPr>
          <w:sz w:val="24"/>
        </w:rPr>
      </w:pPr>
      <w:r>
        <w:rPr>
          <w:rFonts w:hint="eastAsia"/>
          <w:sz w:val="24"/>
        </w:rPr>
        <w:t>13.</w:t>
      </w:r>
      <w:r>
        <w:rPr>
          <w:rFonts w:hint="eastAsia"/>
          <w:sz w:val="24"/>
        </w:rPr>
        <w:tab/>
      </w:r>
      <w:r>
        <w:rPr>
          <w:rFonts w:hint="eastAsia"/>
          <w:sz w:val="24"/>
        </w:rPr>
        <w:t>具有节水功能</w:t>
      </w:r>
    </w:p>
    <w:p w:rsidR="006D4C1F" w:rsidRDefault="006D4C1F" w:rsidP="006D4C1F">
      <w:pPr>
        <w:spacing w:line="360" w:lineRule="auto"/>
        <w:rPr>
          <w:sz w:val="24"/>
        </w:rPr>
      </w:pPr>
      <w:r>
        <w:rPr>
          <w:rFonts w:hint="eastAsia"/>
          <w:sz w:val="24"/>
        </w:rPr>
        <w:t>14.</w:t>
      </w:r>
      <w:r>
        <w:rPr>
          <w:rFonts w:hint="eastAsia"/>
          <w:sz w:val="24"/>
        </w:rPr>
        <w:tab/>
      </w:r>
      <w:r>
        <w:rPr>
          <w:rFonts w:hint="eastAsia"/>
          <w:sz w:val="24"/>
        </w:rPr>
        <w:t>玻璃盖片机</w:t>
      </w:r>
    </w:p>
    <w:p w:rsidR="006D4C1F" w:rsidRDefault="006D4C1F" w:rsidP="006D4C1F">
      <w:pPr>
        <w:spacing w:line="360" w:lineRule="auto"/>
        <w:rPr>
          <w:sz w:val="24"/>
        </w:rPr>
      </w:pPr>
      <w:r>
        <w:rPr>
          <w:rFonts w:hint="eastAsia"/>
          <w:sz w:val="24"/>
        </w:rPr>
        <w:t>15.</w:t>
      </w:r>
      <w:r>
        <w:rPr>
          <w:rFonts w:hint="eastAsia"/>
          <w:sz w:val="24"/>
        </w:rPr>
        <w:tab/>
      </w:r>
      <w:r>
        <w:rPr>
          <w:rFonts w:hint="eastAsia"/>
          <w:sz w:val="24"/>
        </w:rPr>
        <w:t>适用于细胞涂片和组织切片等多种封片处理</w:t>
      </w:r>
    </w:p>
    <w:p w:rsidR="006D4C1F" w:rsidRDefault="006D4C1F" w:rsidP="006D4C1F">
      <w:pPr>
        <w:spacing w:line="360" w:lineRule="auto"/>
        <w:rPr>
          <w:sz w:val="24"/>
        </w:rPr>
      </w:pPr>
      <w:r>
        <w:rPr>
          <w:rFonts w:hint="eastAsia"/>
          <w:sz w:val="24"/>
        </w:rPr>
        <w:t>16.</w:t>
      </w:r>
      <w:r>
        <w:rPr>
          <w:rFonts w:hint="eastAsia"/>
          <w:sz w:val="24"/>
        </w:rPr>
        <w:tab/>
      </w:r>
      <w:r>
        <w:rPr>
          <w:rFonts w:hint="eastAsia"/>
          <w:sz w:val="24"/>
        </w:rPr>
        <w:t>高处理量，</w:t>
      </w:r>
      <w:r>
        <w:rPr>
          <w:rFonts w:hint="eastAsia"/>
          <w:sz w:val="24"/>
        </w:rPr>
        <w:t>400</w:t>
      </w:r>
      <w:r>
        <w:rPr>
          <w:rFonts w:hint="eastAsia"/>
          <w:sz w:val="24"/>
        </w:rPr>
        <w:t>片</w:t>
      </w:r>
      <w:r>
        <w:rPr>
          <w:rFonts w:hint="eastAsia"/>
          <w:sz w:val="24"/>
        </w:rPr>
        <w:t>/</w:t>
      </w:r>
      <w:r>
        <w:rPr>
          <w:rFonts w:hint="eastAsia"/>
          <w:sz w:val="24"/>
        </w:rPr>
        <w:t>小时</w:t>
      </w:r>
    </w:p>
    <w:p w:rsidR="006D4C1F" w:rsidRDefault="006D4C1F" w:rsidP="006D4C1F">
      <w:pPr>
        <w:spacing w:line="360" w:lineRule="auto"/>
        <w:rPr>
          <w:sz w:val="24"/>
        </w:rPr>
      </w:pPr>
      <w:r>
        <w:rPr>
          <w:rFonts w:hint="eastAsia"/>
          <w:sz w:val="24"/>
        </w:rPr>
        <w:t>17.</w:t>
      </w:r>
      <w:r>
        <w:rPr>
          <w:rFonts w:hint="eastAsia"/>
          <w:sz w:val="24"/>
        </w:rPr>
        <w:tab/>
      </w:r>
      <w:r>
        <w:rPr>
          <w:rFonts w:hint="eastAsia"/>
          <w:sz w:val="24"/>
        </w:rPr>
        <w:t>兼容的盖玻片尺寸：</w:t>
      </w:r>
      <w:r>
        <w:rPr>
          <w:rFonts w:hint="eastAsia"/>
          <w:sz w:val="24"/>
        </w:rPr>
        <w:t>22-24mm x 40-60mm</w:t>
      </w:r>
    </w:p>
    <w:p w:rsidR="006D4C1F" w:rsidRDefault="006D4C1F" w:rsidP="006D4C1F">
      <w:pPr>
        <w:spacing w:line="360" w:lineRule="auto"/>
        <w:rPr>
          <w:sz w:val="24"/>
        </w:rPr>
      </w:pPr>
      <w:r>
        <w:rPr>
          <w:rFonts w:hint="eastAsia"/>
          <w:sz w:val="24"/>
        </w:rPr>
        <w:t>18.</w:t>
      </w:r>
      <w:r>
        <w:rPr>
          <w:rFonts w:hint="eastAsia"/>
          <w:sz w:val="24"/>
        </w:rPr>
        <w:tab/>
      </w:r>
      <w:r>
        <w:rPr>
          <w:rFonts w:hint="eastAsia"/>
          <w:sz w:val="24"/>
        </w:rPr>
        <w:t>封固剂瓶容量：</w:t>
      </w:r>
      <w:r>
        <w:rPr>
          <w:rFonts w:hint="eastAsia"/>
          <w:sz w:val="24"/>
        </w:rPr>
        <w:t>250ml</w:t>
      </w:r>
    </w:p>
    <w:p w:rsidR="006D4C1F" w:rsidRDefault="006D4C1F" w:rsidP="006D4C1F">
      <w:pPr>
        <w:spacing w:line="360" w:lineRule="auto"/>
        <w:rPr>
          <w:sz w:val="24"/>
        </w:rPr>
      </w:pPr>
      <w:r>
        <w:rPr>
          <w:rFonts w:hint="eastAsia"/>
          <w:sz w:val="24"/>
        </w:rPr>
        <w:t>19.</w:t>
      </w:r>
      <w:r>
        <w:rPr>
          <w:rFonts w:hint="eastAsia"/>
          <w:sz w:val="24"/>
        </w:rPr>
        <w:tab/>
      </w:r>
      <w:r>
        <w:rPr>
          <w:rFonts w:hint="eastAsia"/>
          <w:sz w:val="24"/>
        </w:rPr>
        <w:t>适用于干性和湿性封片</w:t>
      </w:r>
    </w:p>
    <w:p w:rsidR="006D4C1F" w:rsidRDefault="006D4C1F" w:rsidP="006D4C1F">
      <w:pPr>
        <w:spacing w:line="360" w:lineRule="auto"/>
        <w:rPr>
          <w:sz w:val="24"/>
        </w:rPr>
      </w:pPr>
      <w:r>
        <w:rPr>
          <w:rFonts w:hint="eastAsia"/>
          <w:sz w:val="24"/>
        </w:rPr>
        <w:t>20.</w:t>
      </w:r>
      <w:r>
        <w:rPr>
          <w:rFonts w:hint="eastAsia"/>
          <w:sz w:val="24"/>
        </w:rPr>
        <w:tab/>
        <w:t>*</w:t>
      </w:r>
      <w:r>
        <w:rPr>
          <w:rFonts w:hint="eastAsia"/>
          <w:sz w:val="24"/>
        </w:rPr>
        <w:t>有破损盖玻片自检功能</w:t>
      </w:r>
    </w:p>
    <w:p w:rsidR="006D4C1F" w:rsidRDefault="006D4C1F" w:rsidP="006D4C1F">
      <w:pPr>
        <w:spacing w:line="360" w:lineRule="auto"/>
        <w:rPr>
          <w:sz w:val="24"/>
        </w:rPr>
      </w:pPr>
      <w:r>
        <w:rPr>
          <w:rFonts w:hint="eastAsia"/>
          <w:sz w:val="24"/>
        </w:rPr>
        <w:t>21.</w:t>
      </w:r>
      <w:r>
        <w:rPr>
          <w:rFonts w:hint="eastAsia"/>
          <w:sz w:val="24"/>
        </w:rPr>
        <w:tab/>
      </w:r>
      <w:r>
        <w:rPr>
          <w:rFonts w:hint="eastAsia"/>
          <w:sz w:val="24"/>
        </w:rPr>
        <w:t>有活性碳滤网和气体抽排装置</w:t>
      </w:r>
    </w:p>
    <w:p w:rsidR="006D4C1F" w:rsidRDefault="006D4C1F" w:rsidP="006D4C1F">
      <w:pPr>
        <w:spacing w:line="360" w:lineRule="auto"/>
        <w:rPr>
          <w:sz w:val="24"/>
        </w:rPr>
      </w:pPr>
      <w:r>
        <w:rPr>
          <w:rFonts w:hint="eastAsia"/>
          <w:sz w:val="24"/>
        </w:rPr>
        <w:t>22.</w:t>
      </w:r>
      <w:r>
        <w:rPr>
          <w:rFonts w:hint="eastAsia"/>
          <w:sz w:val="24"/>
        </w:rPr>
        <w:tab/>
      </w:r>
      <w:r>
        <w:rPr>
          <w:rFonts w:hint="eastAsia"/>
          <w:sz w:val="24"/>
        </w:rPr>
        <w:t>兼容市售的各种品牌玻片架</w:t>
      </w:r>
    </w:p>
    <w:p w:rsidR="006D4C1F" w:rsidRDefault="006D4C1F" w:rsidP="006D4C1F">
      <w:pPr>
        <w:spacing w:line="360" w:lineRule="auto"/>
        <w:rPr>
          <w:sz w:val="24"/>
        </w:rPr>
      </w:pPr>
      <w:r>
        <w:rPr>
          <w:rFonts w:hint="eastAsia"/>
          <w:sz w:val="24"/>
        </w:rPr>
        <w:t>23.</w:t>
      </w:r>
      <w:r>
        <w:rPr>
          <w:rFonts w:hint="eastAsia"/>
          <w:sz w:val="24"/>
        </w:rPr>
        <w:tab/>
      </w:r>
      <w:r>
        <w:rPr>
          <w:rFonts w:hint="eastAsia"/>
          <w:sz w:val="24"/>
        </w:rPr>
        <w:t>两种输出架，</w:t>
      </w:r>
      <w:r>
        <w:rPr>
          <w:rFonts w:hint="eastAsia"/>
          <w:sz w:val="24"/>
        </w:rPr>
        <w:t>20</w:t>
      </w:r>
      <w:r>
        <w:rPr>
          <w:rFonts w:hint="eastAsia"/>
          <w:sz w:val="24"/>
        </w:rPr>
        <w:t>片和</w:t>
      </w:r>
      <w:r>
        <w:rPr>
          <w:rFonts w:hint="eastAsia"/>
          <w:sz w:val="24"/>
        </w:rPr>
        <w:t>30</w:t>
      </w:r>
      <w:r>
        <w:rPr>
          <w:rFonts w:hint="eastAsia"/>
          <w:sz w:val="24"/>
        </w:rPr>
        <w:t>片</w:t>
      </w:r>
    </w:p>
    <w:p w:rsidR="006D4C1F" w:rsidRDefault="006D4C1F" w:rsidP="006D4C1F">
      <w:pPr>
        <w:spacing w:line="360" w:lineRule="auto"/>
        <w:rPr>
          <w:sz w:val="24"/>
        </w:rPr>
      </w:pPr>
      <w:r>
        <w:rPr>
          <w:rFonts w:hint="eastAsia"/>
          <w:sz w:val="24"/>
        </w:rPr>
        <w:t>24.</w:t>
      </w:r>
      <w:r>
        <w:rPr>
          <w:rFonts w:hint="eastAsia"/>
          <w:sz w:val="24"/>
        </w:rPr>
        <w:tab/>
      </w:r>
      <w:r>
        <w:rPr>
          <w:rFonts w:hint="eastAsia"/>
          <w:sz w:val="24"/>
        </w:rPr>
        <w:t>输入、输出架总量可达</w:t>
      </w:r>
      <w:r>
        <w:rPr>
          <w:rFonts w:hint="eastAsia"/>
          <w:sz w:val="24"/>
        </w:rPr>
        <w:t>60</w:t>
      </w:r>
      <w:r>
        <w:rPr>
          <w:rFonts w:hint="eastAsia"/>
          <w:sz w:val="24"/>
        </w:rPr>
        <w:t>片</w:t>
      </w:r>
    </w:p>
    <w:p w:rsidR="006D4C1F" w:rsidRDefault="006D4C1F" w:rsidP="006D4C1F">
      <w:pPr>
        <w:spacing w:line="360" w:lineRule="auto"/>
        <w:rPr>
          <w:sz w:val="24"/>
        </w:rPr>
      </w:pPr>
      <w:r>
        <w:rPr>
          <w:rFonts w:hint="eastAsia"/>
          <w:sz w:val="24"/>
        </w:rPr>
        <w:t>25.</w:t>
      </w:r>
      <w:r>
        <w:rPr>
          <w:rFonts w:hint="eastAsia"/>
          <w:sz w:val="24"/>
        </w:rPr>
        <w:tab/>
        <w:t>*</w:t>
      </w:r>
      <w:r>
        <w:rPr>
          <w:rFonts w:hint="eastAsia"/>
          <w:sz w:val="24"/>
        </w:rPr>
        <w:t>可实现染色与封皮一体化工作站，实现无人操作。</w:t>
      </w:r>
    </w:p>
    <w:p w:rsidR="006D4C1F" w:rsidRDefault="006D4C1F" w:rsidP="006D4C1F"/>
    <w:p w:rsidR="006D4C1F" w:rsidRDefault="006D4C1F" w:rsidP="006D4C1F">
      <w:pPr>
        <w:jc w:val="center"/>
        <w:rPr>
          <w:b/>
          <w:sz w:val="30"/>
          <w:szCs w:val="30"/>
        </w:rPr>
      </w:pPr>
      <w:r>
        <w:rPr>
          <w:rFonts w:hint="eastAsia"/>
          <w:b/>
          <w:sz w:val="30"/>
          <w:szCs w:val="30"/>
        </w:rPr>
        <w:lastRenderedPageBreak/>
        <w:t>全自动免疫组化染色仪</w:t>
      </w:r>
    </w:p>
    <w:p w:rsidR="006D4C1F" w:rsidRDefault="006D4C1F" w:rsidP="006D4C1F">
      <w:pPr>
        <w:spacing w:line="360" w:lineRule="auto"/>
        <w:rPr>
          <w:sz w:val="24"/>
        </w:rPr>
      </w:pPr>
      <w:r>
        <w:rPr>
          <w:rFonts w:hint="eastAsia"/>
          <w:sz w:val="24"/>
        </w:rPr>
        <w:t>一、</w:t>
      </w:r>
      <w:r>
        <w:rPr>
          <w:rFonts w:hint="eastAsia"/>
          <w:sz w:val="24"/>
        </w:rPr>
        <w:tab/>
      </w:r>
      <w:r>
        <w:rPr>
          <w:rFonts w:hint="eastAsia"/>
          <w:sz w:val="24"/>
        </w:rPr>
        <w:t>基本要求</w:t>
      </w:r>
    </w:p>
    <w:p w:rsidR="006D4C1F" w:rsidRDefault="006D4C1F" w:rsidP="006D4C1F">
      <w:pPr>
        <w:spacing w:line="360" w:lineRule="auto"/>
        <w:rPr>
          <w:sz w:val="24"/>
        </w:rPr>
      </w:pPr>
      <w:r>
        <w:rPr>
          <w:rFonts w:hint="eastAsia"/>
          <w:sz w:val="24"/>
        </w:rPr>
        <w:t>1.</w:t>
      </w:r>
      <w:r>
        <w:rPr>
          <w:rFonts w:hint="eastAsia"/>
          <w:sz w:val="24"/>
        </w:rPr>
        <w:tab/>
      </w:r>
      <w:r>
        <w:rPr>
          <w:rFonts w:hint="eastAsia"/>
          <w:sz w:val="24"/>
        </w:rPr>
        <w:t>原装进口设备；</w:t>
      </w:r>
    </w:p>
    <w:p w:rsidR="006D4C1F" w:rsidRDefault="006D4C1F" w:rsidP="006D4C1F">
      <w:pPr>
        <w:spacing w:line="360" w:lineRule="auto"/>
        <w:rPr>
          <w:sz w:val="24"/>
        </w:rPr>
      </w:pPr>
      <w:r>
        <w:rPr>
          <w:rFonts w:hint="eastAsia"/>
          <w:sz w:val="24"/>
        </w:rPr>
        <w:t>2.</w:t>
      </w:r>
      <w:r>
        <w:rPr>
          <w:rFonts w:hint="eastAsia"/>
          <w:sz w:val="24"/>
        </w:rPr>
        <w:tab/>
      </w:r>
      <w:r>
        <w:rPr>
          <w:rFonts w:hint="eastAsia"/>
          <w:sz w:val="24"/>
        </w:rPr>
        <w:t>设备保修期</w:t>
      </w:r>
      <w:r>
        <w:rPr>
          <w:rFonts w:hint="eastAsia"/>
          <w:sz w:val="24"/>
        </w:rPr>
        <w:t>1</w:t>
      </w:r>
      <w:r>
        <w:rPr>
          <w:rFonts w:hint="eastAsia"/>
          <w:sz w:val="24"/>
        </w:rPr>
        <w:t>年。</w:t>
      </w:r>
    </w:p>
    <w:p w:rsidR="006D4C1F" w:rsidRDefault="006D4C1F" w:rsidP="006D4C1F">
      <w:pPr>
        <w:spacing w:line="360" w:lineRule="auto"/>
        <w:rPr>
          <w:sz w:val="24"/>
        </w:rPr>
      </w:pPr>
      <w:r>
        <w:rPr>
          <w:rFonts w:hint="eastAsia"/>
          <w:sz w:val="24"/>
        </w:rPr>
        <w:t>二、技术要求</w:t>
      </w:r>
    </w:p>
    <w:p w:rsidR="006D4C1F" w:rsidRDefault="006D4C1F" w:rsidP="006D4C1F">
      <w:pPr>
        <w:spacing w:line="360" w:lineRule="auto"/>
        <w:rPr>
          <w:sz w:val="24"/>
        </w:rPr>
      </w:pPr>
      <w:r>
        <w:rPr>
          <w:rFonts w:hint="eastAsia"/>
          <w:sz w:val="24"/>
        </w:rPr>
        <w:t>1.</w:t>
      </w:r>
      <w:r>
        <w:rPr>
          <w:rFonts w:hint="eastAsia"/>
          <w:sz w:val="24"/>
        </w:rPr>
        <w:tab/>
        <w:t>*</w:t>
      </w:r>
      <w:r>
        <w:rPr>
          <w:rFonts w:hint="eastAsia"/>
          <w:sz w:val="24"/>
        </w:rPr>
        <w:t>烤片、脱蜡、抗原修复、阻断、标记一抗、标记二抗、显色直到复染所有步骤全自动处理，无需人工干预；烤片温度及时间可自由设置，烤片时间可满足从</w:t>
      </w:r>
      <w:r>
        <w:rPr>
          <w:rFonts w:hint="eastAsia"/>
          <w:sz w:val="24"/>
        </w:rPr>
        <w:t>2</w:t>
      </w:r>
      <w:r>
        <w:rPr>
          <w:rFonts w:hint="eastAsia"/>
          <w:sz w:val="24"/>
        </w:rPr>
        <w:t>分钟到至少</w:t>
      </w:r>
      <w:r>
        <w:rPr>
          <w:rFonts w:hint="eastAsia"/>
          <w:sz w:val="24"/>
        </w:rPr>
        <w:t>2</w:t>
      </w:r>
      <w:r>
        <w:rPr>
          <w:rFonts w:hint="eastAsia"/>
          <w:sz w:val="24"/>
        </w:rPr>
        <w:t>小时的要求；</w:t>
      </w:r>
    </w:p>
    <w:p w:rsidR="006D4C1F" w:rsidRDefault="006D4C1F" w:rsidP="006D4C1F">
      <w:pPr>
        <w:spacing w:line="360" w:lineRule="auto"/>
        <w:rPr>
          <w:sz w:val="24"/>
        </w:rPr>
      </w:pPr>
      <w:r>
        <w:rPr>
          <w:rFonts w:hint="eastAsia"/>
          <w:sz w:val="24"/>
        </w:rPr>
        <w:t>2.</w:t>
      </w:r>
      <w:r>
        <w:rPr>
          <w:rFonts w:hint="eastAsia"/>
          <w:sz w:val="24"/>
        </w:rPr>
        <w:tab/>
      </w:r>
      <w:r>
        <w:rPr>
          <w:rFonts w:hint="eastAsia"/>
          <w:sz w:val="24"/>
        </w:rPr>
        <w:t>适用于石蜡组织、冰冻组织及细胞等样本检测；</w:t>
      </w:r>
    </w:p>
    <w:p w:rsidR="006D4C1F" w:rsidRDefault="006D4C1F" w:rsidP="006D4C1F">
      <w:pPr>
        <w:spacing w:line="360" w:lineRule="auto"/>
        <w:rPr>
          <w:sz w:val="24"/>
        </w:rPr>
      </w:pPr>
      <w:r>
        <w:rPr>
          <w:rFonts w:hint="eastAsia"/>
          <w:sz w:val="24"/>
        </w:rPr>
        <w:t>3.</w:t>
      </w:r>
      <w:r>
        <w:rPr>
          <w:rFonts w:hint="eastAsia"/>
          <w:sz w:val="24"/>
        </w:rPr>
        <w:tab/>
        <w:t>*</w:t>
      </w:r>
      <w:r>
        <w:rPr>
          <w:rFonts w:hint="eastAsia"/>
          <w:sz w:val="24"/>
        </w:rPr>
        <w:t>同一平台实现以下多功能染色：单张切片免疫组化，单张切片双标记免疫组化，单张切片免疫组化与原位杂交同时标记，荧光免疫组化，显色原位杂交，荧光原位杂交染色；</w:t>
      </w:r>
    </w:p>
    <w:p w:rsidR="006D4C1F" w:rsidRDefault="006D4C1F" w:rsidP="006D4C1F">
      <w:pPr>
        <w:spacing w:line="360" w:lineRule="auto"/>
        <w:rPr>
          <w:sz w:val="24"/>
        </w:rPr>
      </w:pPr>
      <w:r>
        <w:rPr>
          <w:rFonts w:hint="eastAsia"/>
          <w:sz w:val="24"/>
        </w:rPr>
        <w:t>4.</w:t>
      </w:r>
      <w:r>
        <w:rPr>
          <w:rFonts w:hint="eastAsia"/>
          <w:sz w:val="24"/>
        </w:rPr>
        <w:tab/>
      </w:r>
      <w:r>
        <w:rPr>
          <w:rFonts w:hint="eastAsia"/>
          <w:sz w:val="24"/>
        </w:rPr>
        <w:t>三个独立的玻片架，可以连续上载玻片，增加实验室效率和灵活性；</w:t>
      </w:r>
    </w:p>
    <w:p w:rsidR="006D4C1F" w:rsidRDefault="006D4C1F" w:rsidP="006D4C1F">
      <w:pPr>
        <w:spacing w:line="360" w:lineRule="auto"/>
        <w:rPr>
          <w:sz w:val="24"/>
        </w:rPr>
      </w:pPr>
      <w:r>
        <w:rPr>
          <w:rFonts w:hint="eastAsia"/>
          <w:sz w:val="24"/>
        </w:rPr>
        <w:t>5.</w:t>
      </w:r>
      <w:r>
        <w:rPr>
          <w:rFonts w:hint="eastAsia"/>
          <w:sz w:val="24"/>
        </w:rPr>
        <w:tab/>
      </w:r>
      <w:r>
        <w:rPr>
          <w:rFonts w:hint="eastAsia"/>
          <w:sz w:val="24"/>
        </w:rPr>
        <w:t>台式仪器，占用最少空间；</w:t>
      </w:r>
    </w:p>
    <w:p w:rsidR="006D4C1F" w:rsidRDefault="006D4C1F" w:rsidP="006D4C1F">
      <w:pPr>
        <w:spacing w:line="360" w:lineRule="auto"/>
        <w:rPr>
          <w:sz w:val="24"/>
        </w:rPr>
      </w:pPr>
      <w:r>
        <w:rPr>
          <w:rFonts w:hint="eastAsia"/>
          <w:sz w:val="24"/>
        </w:rPr>
        <w:t>6.</w:t>
      </w:r>
      <w:r>
        <w:rPr>
          <w:rFonts w:hint="eastAsia"/>
          <w:sz w:val="24"/>
        </w:rPr>
        <w:tab/>
      </w:r>
      <w:r>
        <w:rPr>
          <w:rFonts w:hint="eastAsia"/>
          <w:sz w:val="24"/>
        </w:rPr>
        <w:t>抗原修复温度：室温到</w:t>
      </w:r>
      <w:r>
        <w:rPr>
          <w:rFonts w:hint="eastAsia"/>
          <w:sz w:val="24"/>
        </w:rPr>
        <w:t>100</w:t>
      </w:r>
      <w:r>
        <w:rPr>
          <w:rFonts w:hint="eastAsia"/>
          <w:sz w:val="24"/>
        </w:rPr>
        <w:t>度；</w:t>
      </w:r>
    </w:p>
    <w:p w:rsidR="006D4C1F" w:rsidRDefault="006D4C1F" w:rsidP="006D4C1F">
      <w:pPr>
        <w:spacing w:line="360" w:lineRule="auto"/>
        <w:rPr>
          <w:sz w:val="24"/>
        </w:rPr>
      </w:pPr>
      <w:r>
        <w:rPr>
          <w:rFonts w:hint="eastAsia"/>
          <w:sz w:val="24"/>
        </w:rPr>
        <w:t>7.</w:t>
      </w:r>
      <w:r>
        <w:rPr>
          <w:rFonts w:hint="eastAsia"/>
          <w:sz w:val="24"/>
        </w:rPr>
        <w:tab/>
      </w:r>
      <w:r>
        <w:rPr>
          <w:rFonts w:hint="eastAsia"/>
          <w:sz w:val="24"/>
        </w:rPr>
        <w:t>玻片容量：玻片容量≥</w:t>
      </w:r>
      <w:r>
        <w:rPr>
          <w:rFonts w:hint="eastAsia"/>
          <w:sz w:val="24"/>
        </w:rPr>
        <w:t>30</w:t>
      </w:r>
      <w:r>
        <w:rPr>
          <w:rFonts w:hint="eastAsia"/>
          <w:sz w:val="24"/>
        </w:rPr>
        <w:t>张玻片，每个玻片具有不同的抗原修复条件；机载小容量试剂瓶数量≥</w:t>
      </w:r>
      <w:r>
        <w:rPr>
          <w:rFonts w:hint="eastAsia"/>
          <w:sz w:val="24"/>
        </w:rPr>
        <w:t>36</w:t>
      </w:r>
      <w:r>
        <w:rPr>
          <w:rFonts w:hint="eastAsia"/>
          <w:sz w:val="24"/>
        </w:rPr>
        <w:t>个；</w:t>
      </w:r>
    </w:p>
    <w:p w:rsidR="006D4C1F" w:rsidRDefault="006D4C1F" w:rsidP="006D4C1F">
      <w:pPr>
        <w:spacing w:line="360" w:lineRule="auto"/>
        <w:rPr>
          <w:sz w:val="24"/>
        </w:rPr>
      </w:pPr>
      <w:r>
        <w:rPr>
          <w:rFonts w:hint="eastAsia"/>
          <w:sz w:val="24"/>
        </w:rPr>
        <w:t>8.</w:t>
      </w:r>
      <w:r>
        <w:rPr>
          <w:rFonts w:hint="eastAsia"/>
          <w:sz w:val="24"/>
        </w:rPr>
        <w:tab/>
      </w:r>
      <w:r>
        <w:rPr>
          <w:rFonts w:hint="eastAsia"/>
          <w:sz w:val="24"/>
        </w:rPr>
        <w:t>可即时添加辅助试剂和一抗，二抗；</w:t>
      </w:r>
    </w:p>
    <w:p w:rsidR="006D4C1F" w:rsidRDefault="006D4C1F" w:rsidP="006D4C1F">
      <w:pPr>
        <w:spacing w:line="360" w:lineRule="auto"/>
        <w:rPr>
          <w:sz w:val="24"/>
        </w:rPr>
      </w:pPr>
      <w:r>
        <w:rPr>
          <w:rFonts w:hint="eastAsia"/>
          <w:sz w:val="24"/>
        </w:rPr>
        <w:t>9.</w:t>
      </w:r>
      <w:r>
        <w:rPr>
          <w:rFonts w:hint="eastAsia"/>
          <w:sz w:val="24"/>
        </w:rPr>
        <w:tab/>
      </w:r>
      <w:r>
        <w:rPr>
          <w:rFonts w:hint="eastAsia"/>
          <w:sz w:val="24"/>
        </w:rPr>
        <w:t>所有缓冲液及废液试剂容量都从外部可见，可仪器监测试剂，也可人工可视化管理；具备试剂和切片自检系统，避免错误产生；</w:t>
      </w:r>
    </w:p>
    <w:p w:rsidR="006D4C1F" w:rsidRDefault="006D4C1F" w:rsidP="006D4C1F">
      <w:pPr>
        <w:spacing w:line="360" w:lineRule="auto"/>
        <w:rPr>
          <w:sz w:val="24"/>
        </w:rPr>
      </w:pPr>
      <w:r>
        <w:rPr>
          <w:rFonts w:hint="eastAsia"/>
          <w:sz w:val="24"/>
        </w:rPr>
        <w:t>10.</w:t>
      </w:r>
      <w:r>
        <w:rPr>
          <w:rFonts w:hint="eastAsia"/>
          <w:sz w:val="24"/>
        </w:rPr>
        <w:tab/>
        <w:t>*</w:t>
      </w:r>
      <w:r>
        <w:rPr>
          <w:rFonts w:hint="eastAsia"/>
          <w:sz w:val="24"/>
        </w:rPr>
        <w:t>试剂滴加方式：侧面滴加，最大限度减少对组织切片的伤害，减少对玻片的要求，最大程度保护不脱片，适用不同实验室来源的样本和穿刺组织等小样本；</w:t>
      </w:r>
      <w:r>
        <w:rPr>
          <w:rFonts w:hint="eastAsia"/>
          <w:sz w:val="24"/>
        </w:rPr>
        <w:t>Covertiles</w:t>
      </w:r>
      <w:r>
        <w:rPr>
          <w:rFonts w:hint="eastAsia"/>
          <w:sz w:val="24"/>
        </w:rPr>
        <w:t>技术保护组织不脱水不干片，保证试剂均匀覆盖组织切片；</w:t>
      </w:r>
    </w:p>
    <w:p w:rsidR="006D4C1F" w:rsidRDefault="006D4C1F" w:rsidP="006D4C1F">
      <w:pPr>
        <w:spacing w:line="360" w:lineRule="auto"/>
        <w:rPr>
          <w:sz w:val="24"/>
        </w:rPr>
      </w:pPr>
      <w:r>
        <w:rPr>
          <w:rFonts w:hint="eastAsia"/>
          <w:sz w:val="24"/>
        </w:rPr>
        <w:t>11.</w:t>
      </w:r>
      <w:r>
        <w:rPr>
          <w:rFonts w:hint="eastAsia"/>
          <w:sz w:val="24"/>
        </w:rPr>
        <w:tab/>
        <w:t>*</w:t>
      </w:r>
      <w:r>
        <w:rPr>
          <w:rFonts w:hint="eastAsia"/>
          <w:sz w:val="24"/>
        </w:rPr>
        <w:t>染色质量稳定可靠，</w:t>
      </w:r>
      <w:r>
        <w:rPr>
          <w:rFonts w:hint="eastAsia"/>
          <w:sz w:val="24"/>
        </w:rPr>
        <w:t xml:space="preserve"> </w:t>
      </w:r>
      <w:r>
        <w:rPr>
          <w:rFonts w:hint="eastAsia"/>
          <w:sz w:val="24"/>
        </w:rPr>
        <w:t>根据不同指标方案染色时间从</w:t>
      </w:r>
      <w:r>
        <w:rPr>
          <w:rFonts w:hint="eastAsia"/>
          <w:sz w:val="24"/>
        </w:rPr>
        <w:t>2.5-3.5</w:t>
      </w:r>
      <w:r>
        <w:rPr>
          <w:rFonts w:hint="eastAsia"/>
          <w:sz w:val="24"/>
        </w:rPr>
        <w:t>小时可完成</w:t>
      </w:r>
      <w:r>
        <w:rPr>
          <w:rFonts w:hint="eastAsia"/>
          <w:sz w:val="24"/>
        </w:rPr>
        <w:t>30</w:t>
      </w:r>
      <w:r>
        <w:rPr>
          <w:rFonts w:hint="eastAsia"/>
          <w:sz w:val="24"/>
        </w:rPr>
        <w:t>张切片免疫组化从烤片到复染的全流程染色；</w:t>
      </w:r>
    </w:p>
    <w:p w:rsidR="006D4C1F" w:rsidRDefault="006D4C1F" w:rsidP="006D4C1F">
      <w:pPr>
        <w:spacing w:line="360" w:lineRule="auto"/>
        <w:rPr>
          <w:sz w:val="24"/>
        </w:rPr>
      </w:pPr>
      <w:r>
        <w:rPr>
          <w:rFonts w:hint="eastAsia"/>
          <w:sz w:val="24"/>
        </w:rPr>
        <w:t>12.</w:t>
      </w:r>
      <w:r>
        <w:rPr>
          <w:rFonts w:hint="eastAsia"/>
          <w:sz w:val="24"/>
        </w:rPr>
        <w:tab/>
        <w:t>*</w:t>
      </w:r>
      <w:r>
        <w:rPr>
          <w:rFonts w:hint="eastAsia"/>
          <w:sz w:val="24"/>
        </w:rPr>
        <w:t>标签打印及识别系统：含红外线和摄像头的</w:t>
      </w:r>
      <w:r>
        <w:rPr>
          <w:rFonts w:hint="eastAsia"/>
          <w:sz w:val="24"/>
        </w:rPr>
        <w:t>OCR</w:t>
      </w:r>
      <w:r>
        <w:rPr>
          <w:rFonts w:hint="eastAsia"/>
          <w:sz w:val="24"/>
        </w:rPr>
        <w:t>识别系统；可打印并识别条形码标签、二维码和文字标签；开放标签可被</w:t>
      </w:r>
      <w:r>
        <w:rPr>
          <w:rFonts w:hint="eastAsia"/>
          <w:sz w:val="24"/>
        </w:rPr>
        <w:t>LIS</w:t>
      </w:r>
      <w:r>
        <w:rPr>
          <w:rFonts w:hint="eastAsia"/>
          <w:sz w:val="24"/>
        </w:rPr>
        <w:t>连接的外部扫描系统识别；可通过</w:t>
      </w:r>
      <w:r>
        <w:rPr>
          <w:rFonts w:hint="eastAsia"/>
          <w:sz w:val="24"/>
        </w:rPr>
        <w:t>LIS</w:t>
      </w:r>
      <w:r>
        <w:rPr>
          <w:rFonts w:hint="eastAsia"/>
          <w:sz w:val="24"/>
        </w:rPr>
        <w:t>编辑打印标签；</w:t>
      </w:r>
    </w:p>
    <w:p w:rsidR="006D4C1F" w:rsidRDefault="006D4C1F" w:rsidP="006D4C1F">
      <w:pPr>
        <w:spacing w:line="360" w:lineRule="auto"/>
        <w:rPr>
          <w:sz w:val="24"/>
        </w:rPr>
      </w:pPr>
      <w:r>
        <w:rPr>
          <w:rFonts w:hint="eastAsia"/>
          <w:sz w:val="24"/>
        </w:rPr>
        <w:t>13.</w:t>
      </w:r>
      <w:r>
        <w:rPr>
          <w:rFonts w:hint="eastAsia"/>
          <w:sz w:val="24"/>
        </w:rPr>
        <w:tab/>
      </w:r>
      <w:r>
        <w:rPr>
          <w:rFonts w:hint="eastAsia"/>
          <w:sz w:val="24"/>
        </w:rPr>
        <w:t>废液收集：真空负压抽吸，专门管道收集，减少试剂对机器的腐蚀；分开收</w:t>
      </w:r>
      <w:r>
        <w:rPr>
          <w:rFonts w:hint="eastAsia"/>
          <w:sz w:val="24"/>
        </w:rPr>
        <w:lastRenderedPageBreak/>
        <w:t>集有害废液和无害废液；</w:t>
      </w:r>
    </w:p>
    <w:p w:rsidR="006D4C1F" w:rsidRDefault="006D4C1F" w:rsidP="006D4C1F">
      <w:pPr>
        <w:spacing w:line="360" w:lineRule="auto"/>
        <w:rPr>
          <w:sz w:val="24"/>
        </w:rPr>
      </w:pPr>
      <w:r>
        <w:rPr>
          <w:rFonts w:hint="eastAsia"/>
          <w:sz w:val="24"/>
        </w:rPr>
        <w:t>14.</w:t>
      </w:r>
      <w:r>
        <w:rPr>
          <w:rFonts w:hint="eastAsia"/>
          <w:sz w:val="24"/>
        </w:rPr>
        <w:tab/>
      </w:r>
      <w:r>
        <w:rPr>
          <w:rFonts w:hint="eastAsia"/>
          <w:sz w:val="24"/>
        </w:rPr>
        <w:t>模块组合：一台电脑可控制最多至</w:t>
      </w:r>
      <w:r>
        <w:rPr>
          <w:rFonts w:hint="eastAsia"/>
          <w:sz w:val="24"/>
        </w:rPr>
        <w:t>30</w:t>
      </w:r>
      <w:r>
        <w:rPr>
          <w:rFonts w:hint="eastAsia"/>
          <w:sz w:val="24"/>
        </w:rPr>
        <w:t>台染色机，同一厂家不同型号的免疫组化和原位杂交染色仪器可以兼容在一台电脑操作；</w:t>
      </w:r>
    </w:p>
    <w:p w:rsidR="006D4C1F" w:rsidRDefault="006D4C1F" w:rsidP="006D4C1F">
      <w:pPr>
        <w:spacing w:line="360" w:lineRule="auto"/>
        <w:rPr>
          <w:sz w:val="24"/>
        </w:rPr>
      </w:pPr>
      <w:r>
        <w:rPr>
          <w:rFonts w:hint="eastAsia"/>
          <w:sz w:val="24"/>
        </w:rPr>
        <w:t>15.</w:t>
      </w:r>
      <w:r>
        <w:rPr>
          <w:rFonts w:hint="eastAsia"/>
          <w:sz w:val="24"/>
        </w:rPr>
        <w:tab/>
      </w:r>
      <w:r>
        <w:rPr>
          <w:rFonts w:hint="eastAsia"/>
          <w:sz w:val="24"/>
        </w:rPr>
        <w:t>中文操作系统，简单易懂，人性化设计；可实时查看试剂和切片运行状态；</w:t>
      </w:r>
    </w:p>
    <w:p w:rsidR="006D4C1F" w:rsidRDefault="006D4C1F" w:rsidP="006D4C1F">
      <w:pPr>
        <w:spacing w:line="360" w:lineRule="auto"/>
        <w:rPr>
          <w:sz w:val="24"/>
        </w:rPr>
      </w:pPr>
      <w:r>
        <w:rPr>
          <w:rFonts w:hint="eastAsia"/>
          <w:sz w:val="24"/>
        </w:rPr>
        <w:t>16.</w:t>
      </w:r>
      <w:r>
        <w:rPr>
          <w:rFonts w:hint="eastAsia"/>
          <w:sz w:val="24"/>
        </w:rPr>
        <w:tab/>
      </w:r>
      <w:r>
        <w:rPr>
          <w:rFonts w:hint="eastAsia"/>
          <w:sz w:val="24"/>
        </w:rPr>
        <w:t>显色原位杂交与</w:t>
      </w:r>
      <w:r>
        <w:rPr>
          <w:rFonts w:hint="eastAsia"/>
          <w:sz w:val="24"/>
        </w:rPr>
        <w:t>IHC</w:t>
      </w:r>
      <w:r>
        <w:rPr>
          <w:rFonts w:hint="eastAsia"/>
          <w:sz w:val="24"/>
        </w:rPr>
        <w:t>能使用同一个二抗和显色试剂盒同时染色，方便管理，节约成本；</w:t>
      </w:r>
    </w:p>
    <w:p w:rsidR="006D4C1F" w:rsidRDefault="006D4C1F" w:rsidP="006D4C1F">
      <w:pPr>
        <w:spacing w:line="360" w:lineRule="auto"/>
        <w:rPr>
          <w:sz w:val="24"/>
        </w:rPr>
      </w:pPr>
      <w:r>
        <w:rPr>
          <w:rFonts w:hint="eastAsia"/>
          <w:sz w:val="24"/>
        </w:rPr>
        <w:t>17.</w:t>
      </w:r>
      <w:r>
        <w:rPr>
          <w:rFonts w:hint="eastAsia"/>
          <w:sz w:val="24"/>
        </w:rPr>
        <w:tab/>
        <w:t>*</w:t>
      </w:r>
      <w:r>
        <w:rPr>
          <w:rFonts w:hint="eastAsia"/>
          <w:sz w:val="24"/>
        </w:rPr>
        <w:t>免疫组化双染可实现两个抗体前后反应的顺次双染和两个抗体同时反应的并行双染两种方式；</w:t>
      </w:r>
    </w:p>
    <w:p w:rsidR="006D4C1F" w:rsidRDefault="006D4C1F" w:rsidP="006D4C1F">
      <w:pPr>
        <w:spacing w:line="360" w:lineRule="auto"/>
        <w:rPr>
          <w:sz w:val="24"/>
        </w:rPr>
      </w:pPr>
      <w:r>
        <w:rPr>
          <w:rFonts w:hint="eastAsia"/>
          <w:sz w:val="24"/>
        </w:rPr>
        <w:t>18.</w:t>
      </w:r>
      <w:r>
        <w:rPr>
          <w:rFonts w:hint="eastAsia"/>
          <w:sz w:val="24"/>
        </w:rPr>
        <w:tab/>
      </w:r>
      <w:r>
        <w:rPr>
          <w:rFonts w:hint="eastAsia"/>
          <w:sz w:val="24"/>
        </w:rPr>
        <w:t>自动加样，可灵活设置</w:t>
      </w:r>
      <w:r>
        <w:rPr>
          <w:rFonts w:hint="eastAsia"/>
          <w:sz w:val="24"/>
        </w:rPr>
        <w:t>100</w:t>
      </w:r>
      <w:r>
        <w:rPr>
          <w:rFonts w:hint="eastAsia"/>
          <w:sz w:val="24"/>
        </w:rPr>
        <w:t>或</w:t>
      </w:r>
      <w:r>
        <w:rPr>
          <w:rFonts w:hint="eastAsia"/>
          <w:sz w:val="24"/>
        </w:rPr>
        <w:t>150uL</w:t>
      </w:r>
      <w:r>
        <w:rPr>
          <w:rFonts w:hint="eastAsia"/>
          <w:sz w:val="24"/>
        </w:rPr>
        <w:t>试剂模式，以及适用原厂一抗</w:t>
      </w:r>
      <w:r>
        <w:rPr>
          <w:rFonts w:hint="eastAsia"/>
          <w:sz w:val="24"/>
        </w:rPr>
        <w:t>/</w:t>
      </w:r>
      <w:r>
        <w:rPr>
          <w:rFonts w:hint="eastAsia"/>
          <w:sz w:val="24"/>
        </w:rPr>
        <w:t>探针试剂和第三方一抗试剂；</w:t>
      </w:r>
    </w:p>
    <w:p w:rsidR="006D4C1F" w:rsidRDefault="006D4C1F" w:rsidP="006D4C1F">
      <w:pPr>
        <w:rPr>
          <w:sz w:val="24"/>
        </w:rPr>
      </w:pPr>
      <w:r>
        <w:rPr>
          <w:rFonts w:hint="eastAsia"/>
          <w:sz w:val="24"/>
        </w:rPr>
        <w:t>19.</w:t>
      </w:r>
      <w:r>
        <w:rPr>
          <w:rFonts w:hint="eastAsia"/>
          <w:sz w:val="24"/>
        </w:rPr>
        <w:tab/>
      </w:r>
      <w:r>
        <w:rPr>
          <w:rFonts w:hint="eastAsia"/>
          <w:sz w:val="24"/>
        </w:rPr>
        <w:t>原厂提供机载即用型一抗及浓缩型一抗试剂，满足不同切片检测需求。</w:t>
      </w:r>
    </w:p>
    <w:p w:rsidR="006D4C1F" w:rsidRDefault="006D4C1F" w:rsidP="006D4C1F">
      <w:pPr>
        <w:rPr>
          <w:sz w:val="24"/>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rPr>
          <w:b/>
          <w:sz w:val="30"/>
          <w:szCs w:val="30"/>
        </w:rPr>
      </w:pPr>
    </w:p>
    <w:p w:rsidR="006D4C1F" w:rsidRDefault="006D4C1F" w:rsidP="006D4C1F">
      <w:pPr>
        <w:jc w:val="center"/>
        <w:rPr>
          <w:b/>
          <w:sz w:val="30"/>
          <w:szCs w:val="30"/>
        </w:rPr>
      </w:pPr>
      <w:r>
        <w:rPr>
          <w:rFonts w:hint="eastAsia"/>
          <w:b/>
          <w:sz w:val="30"/>
          <w:szCs w:val="30"/>
        </w:rPr>
        <w:lastRenderedPageBreak/>
        <w:t>定量</w:t>
      </w:r>
      <w:r>
        <w:rPr>
          <w:rFonts w:hint="eastAsia"/>
          <w:b/>
          <w:sz w:val="30"/>
          <w:szCs w:val="30"/>
        </w:rPr>
        <w:t>PC</w:t>
      </w:r>
      <w:r>
        <w:rPr>
          <w:rFonts w:hint="eastAsia"/>
          <w:b/>
          <w:sz w:val="30"/>
          <w:szCs w:val="30"/>
        </w:rPr>
        <w:t>分析仪</w:t>
      </w:r>
    </w:p>
    <w:p w:rsidR="006D4C1F" w:rsidRDefault="006D4C1F" w:rsidP="006D4C1F">
      <w:pPr>
        <w:spacing w:line="360" w:lineRule="auto"/>
        <w:rPr>
          <w:sz w:val="24"/>
        </w:rPr>
      </w:pPr>
      <w:bookmarkStart w:id="0" w:name="_GoBack"/>
      <w:r>
        <w:rPr>
          <w:rFonts w:hint="eastAsia"/>
          <w:sz w:val="24"/>
        </w:rPr>
        <w:t>1</w:t>
      </w:r>
      <w:r>
        <w:rPr>
          <w:rFonts w:hint="eastAsia"/>
          <w:sz w:val="24"/>
        </w:rPr>
        <w:t>．工作环境</w:t>
      </w:r>
    </w:p>
    <w:p w:rsidR="006D4C1F" w:rsidRDefault="006D4C1F" w:rsidP="006D4C1F">
      <w:pPr>
        <w:spacing w:line="360" w:lineRule="auto"/>
        <w:rPr>
          <w:sz w:val="24"/>
        </w:rPr>
      </w:pPr>
      <w:r>
        <w:rPr>
          <w:rFonts w:hint="eastAsia"/>
          <w:sz w:val="24"/>
        </w:rPr>
        <w:t>1.1</w:t>
      </w:r>
      <w:r>
        <w:rPr>
          <w:rFonts w:hint="eastAsia"/>
          <w:sz w:val="24"/>
        </w:rPr>
        <w:tab/>
      </w:r>
      <w:r>
        <w:rPr>
          <w:rFonts w:hint="eastAsia"/>
          <w:sz w:val="24"/>
        </w:rPr>
        <w:t>工作温度</w:t>
      </w:r>
      <w:r>
        <w:rPr>
          <w:rFonts w:hint="eastAsia"/>
          <w:sz w:val="24"/>
        </w:rPr>
        <w:tab/>
      </w:r>
      <w:r>
        <w:rPr>
          <w:rFonts w:hint="eastAsia"/>
          <w:sz w:val="24"/>
        </w:rPr>
        <w:tab/>
      </w:r>
      <w:r>
        <w:rPr>
          <w:rFonts w:hint="eastAsia"/>
          <w:sz w:val="24"/>
        </w:rPr>
        <w:tab/>
        <w:t>5-31</w:t>
      </w:r>
      <w:r>
        <w:rPr>
          <w:rFonts w:hint="eastAsia"/>
          <w:sz w:val="24"/>
        </w:rPr>
        <w:t>℃</w:t>
      </w:r>
    </w:p>
    <w:p w:rsidR="006D4C1F" w:rsidRDefault="006D4C1F" w:rsidP="006D4C1F">
      <w:pPr>
        <w:spacing w:line="360" w:lineRule="auto"/>
        <w:rPr>
          <w:sz w:val="24"/>
        </w:rPr>
      </w:pPr>
      <w:r>
        <w:rPr>
          <w:rFonts w:hint="eastAsia"/>
          <w:sz w:val="24"/>
        </w:rPr>
        <w:t>1.2</w:t>
      </w:r>
      <w:r>
        <w:rPr>
          <w:rFonts w:hint="eastAsia"/>
          <w:sz w:val="24"/>
        </w:rPr>
        <w:tab/>
      </w:r>
      <w:r>
        <w:rPr>
          <w:rFonts w:hint="eastAsia"/>
          <w:sz w:val="24"/>
        </w:rPr>
        <w:t>工作湿度</w:t>
      </w:r>
      <w:r>
        <w:rPr>
          <w:rFonts w:hint="eastAsia"/>
          <w:sz w:val="24"/>
        </w:rPr>
        <w:tab/>
      </w:r>
      <w:r>
        <w:rPr>
          <w:rFonts w:hint="eastAsia"/>
          <w:sz w:val="24"/>
        </w:rPr>
        <w:tab/>
      </w:r>
      <w:r>
        <w:rPr>
          <w:rFonts w:hint="eastAsia"/>
          <w:sz w:val="24"/>
        </w:rPr>
        <w:tab/>
      </w:r>
      <w:r>
        <w:rPr>
          <w:rFonts w:hint="eastAsia"/>
          <w:sz w:val="24"/>
        </w:rPr>
        <w:t>相对湿度≤</w:t>
      </w:r>
      <w:r>
        <w:rPr>
          <w:rFonts w:hint="eastAsia"/>
          <w:sz w:val="24"/>
        </w:rPr>
        <w:t>80%</w:t>
      </w:r>
    </w:p>
    <w:p w:rsidR="006D4C1F" w:rsidRDefault="006D4C1F" w:rsidP="006D4C1F">
      <w:pPr>
        <w:spacing w:line="360" w:lineRule="auto"/>
        <w:rPr>
          <w:sz w:val="24"/>
        </w:rPr>
      </w:pPr>
      <w:r>
        <w:rPr>
          <w:rFonts w:hint="eastAsia"/>
          <w:sz w:val="24"/>
        </w:rPr>
        <w:t>1.3</w:t>
      </w:r>
      <w:r>
        <w:rPr>
          <w:rFonts w:hint="eastAsia"/>
          <w:sz w:val="24"/>
        </w:rPr>
        <w:tab/>
      </w:r>
      <w:r>
        <w:rPr>
          <w:rFonts w:hint="eastAsia"/>
          <w:sz w:val="24"/>
        </w:rPr>
        <w:t>工作电源</w:t>
      </w:r>
      <w:r>
        <w:rPr>
          <w:rFonts w:hint="eastAsia"/>
          <w:sz w:val="24"/>
        </w:rPr>
        <w:tab/>
      </w:r>
      <w:r>
        <w:rPr>
          <w:rFonts w:hint="eastAsia"/>
          <w:sz w:val="24"/>
        </w:rPr>
        <w:tab/>
      </w:r>
      <w:r>
        <w:rPr>
          <w:rFonts w:hint="eastAsia"/>
          <w:sz w:val="24"/>
        </w:rPr>
        <w:tab/>
        <w:t>100</w:t>
      </w:r>
      <w:r>
        <w:rPr>
          <w:rFonts w:hint="eastAsia"/>
          <w:sz w:val="24"/>
        </w:rPr>
        <w:t>–</w:t>
      </w:r>
      <w:r>
        <w:rPr>
          <w:rFonts w:hint="eastAsia"/>
          <w:sz w:val="24"/>
        </w:rPr>
        <w:t>240 VAC, 50</w:t>
      </w:r>
      <w:r>
        <w:rPr>
          <w:rFonts w:hint="eastAsia"/>
          <w:sz w:val="24"/>
        </w:rPr>
        <w:t>–</w:t>
      </w:r>
      <w:r>
        <w:rPr>
          <w:rFonts w:hint="eastAsia"/>
          <w:sz w:val="24"/>
        </w:rPr>
        <w:t>60HZ.</w:t>
      </w:r>
    </w:p>
    <w:p w:rsidR="006D4C1F" w:rsidRDefault="006D4C1F" w:rsidP="006D4C1F">
      <w:pPr>
        <w:spacing w:line="360" w:lineRule="auto"/>
        <w:rPr>
          <w:sz w:val="24"/>
        </w:rPr>
      </w:pPr>
      <w:r>
        <w:rPr>
          <w:rFonts w:hint="eastAsia"/>
          <w:sz w:val="24"/>
        </w:rPr>
        <w:t>2</w:t>
      </w:r>
      <w:r>
        <w:rPr>
          <w:rFonts w:hint="eastAsia"/>
          <w:sz w:val="24"/>
        </w:rPr>
        <w:t>．功能</w:t>
      </w:r>
    </w:p>
    <w:p w:rsidR="006D4C1F" w:rsidRDefault="006D4C1F" w:rsidP="006D4C1F">
      <w:pPr>
        <w:spacing w:line="360" w:lineRule="auto"/>
        <w:rPr>
          <w:sz w:val="24"/>
        </w:rPr>
      </w:pPr>
      <w:r>
        <w:rPr>
          <w:rFonts w:hint="eastAsia"/>
          <w:sz w:val="24"/>
        </w:rPr>
        <w:t>可用于核酸定量、基因表达水平分析、基因突变检测、</w:t>
      </w:r>
      <w:r>
        <w:rPr>
          <w:rFonts w:hint="eastAsia"/>
          <w:sz w:val="24"/>
        </w:rPr>
        <w:t>GMO</w:t>
      </w:r>
      <w:r>
        <w:rPr>
          <w:rFonts w:hint="eastAsia"/>
          <w:sz w:val="24"/>
        </w:rPr>
        <w:t>检测及产物特异性分析等多种研究领域。</w:t>
      </w:r>
    </w:p>
    <w:p w:rsidR="006D4C1F" w:rsidRDefault="006D4C1F" w:rsidP="006D4C1F">
      <w:pPr>
        <w:spacing w:line="360" w:lineRule="auto"/>
        <w:rPr>
          <w:sz w:val="24"/>
        </w:rPr>
      </w:pPr>
      <w:r>
        <w:rPr>
          <w:rFonts w:hint="eastAsia"/>
          <w:sz w:val="24"/>
        </w:rPr>
        <w:t>3</w:t>
      </w:r>
      <w:r>
        <w:rPr>
          <w:rFonts w:hint="eastAsia"/>
          <w:sz w:val="24"/>
        </w:rPr>
        <w:t>．性能与技术要求</w:t>
      </w:r>
    </w:p>
    <w:p w:rsidR="006D4C1F" w:rsidRDefault="006D4C1F" w:rsidP="006D4C1F">
      <w:pPr>
        <w:spacing w:line="360" w:lineRule="auto"/>
        <w:rPr>
          <w:sz w:val="24"/>
        </w:rPr>
      </w:pPr>
      <w:r>
        <w:rPr>
          <w:rFonts w:hint="eastAsia"/>
          <w:sz w:val="24"/>
        </w:rPr>
        <w:t xml:space="preserve">3. 1 </w:t>
      </w:r>
      <w:r>
        <w:rPr>
          <w:rFonts w:hint="eastAsia"/>
          <w:sz w:val="24"/>
        </w:rPr>
        <w:t>主要性能</w:t>
      </w:r>
    </w:p>
    <w:p w:rsidR="006D4C1F" w:rsidRDefault="006D4C1F" w:rsidP="006D4C1F">
      <w:pPr>
        <w:spacing w:line="360" w:lineRule="auto"/>
        <w:rPr>
          <w:sz w:val="24"/>
        </w:rPr>
      </w:pPr>
      <w:r>
        <w:rPr>
          <w:rFonts w:hint="eastAsia"/>
          <w:sz w:val="24"/>
        </w:rPr>
        <w:t>*3.1.1</w:t>
      </w:r>
      <w:r>
        <w:rPr>
          <w:rFonts w:hint="eastAsia"/>
          <w:sz w:val="24"/>
        </w:rPr>
        <w:t>六个检测通道，可实现</w:t>
      </w:r>
      <w:r>
        <w:rPr>
          <w:rFonts w:hint="eastAsia"/>
          <w:sz w:val="24"/>
        </w:rPr>
        <w:t>5</w:t>
      </w:r>
      <w:r>
        <w:rPr>
          <w:rFonts w:hint="eastAsia"/>
          <w:sz w:val="24"/>
        </w:rPr>
        <w:t>重</w:t>
      </w:r>
      <w:r>
        <w:rPr>
          <w:rFonts w:hint="eastAsia"/>
          <w:sz w:val="24"/>
        </w:rPr>
        <w:t>PCR</w:t>
      </w:r>
      <w:r>
        <w:rPr>
          <w:rFonts w:hint="eastAsia"/>
          <w:sz w:val="24"/>
        </w:rPr>
        <w:t>，可同时检测</w:t>
      </w:r>
      <w:r>
        <w:rPr>
          <w:rFonts w:hint="eastAsia"/>
          <w:sz w:val="24"/>
        </w:rPr>
        <w:t>5</w:t>
      </w:r>
      <w:r>
        <w:rPr>
          <w:rFonts w:hint="eastAsia"/>
          <w:sz w:val="24"/>
        </w:rPr>
        <w:t>个靶基因，专用</w:t>
      </w:r>
      <w:r>
        <w:rPr>
          <w:rFonts w:hint="eastAsia"/>
          <w:sz w:val="24"/>
        </w:rPr>
        <w:t>FRET</w:t>
      </w:r>
      <w:r>
        <w:rPr>
          <w:rFonts w:hint="eastAsia"/>
          <w:sz w:val="24"/>
        </w:rPr>
        <w:t>检测通道</w:t>
      </w:r>
    </w:p>
    <w:p w:rsidR="006D4C1F" w:rsidRDefault="006D4C1F" w:rsidP="006D4C1F">
      <w:pPr>
        <w:spacing w:line="360" w:lineRule="auto"/>
        <w:rPr>
          <w:sz w:val="24"/>
        </w:rPr>
      </w:pPr>
      <w:r>
        <w:rPr>
          <w:rFonts w:hint="eastAsia"/>
          <w:sz w:val="24"/>
        </w:rPr>
        <w:t>*3.1.2</w:t>
      </w:r>
      <w:r>
        <w:rPr>
          <w:rFonts w:hint="eastAsia"/>
          <w:sz w:val="24"/>
        </w:rPr>
        <w:t>有动态温度梯度</w:t>
      </w:r>
      <w:r>
        <w:rPr>
          <w:rFonts w:hint="eastAsia"/>
          <w:sz w:val="24"/>
        </w:rPr>
        <w:t>PCR</w:t>
      </w:r>
      <w:r>
        <w:rPr>
          <w:rFonts w:hint="eastAsia"/>
          <w:sz w:val="24"/>
        </w:rPr>
        <w:t>功能，可以同时运行</w:t>
      </w:r>
      <w:r>
        <w:rPr>
          <w:rFonts w:hint="eastAsia"/>
          <w:sz w:val="24"/>
        </w:rPr>
        <w:t>8</w:t>
      </w:r>
      <w:r>
        <w:rPr>
          <w:rFonts w:hint="eastAsia"/>
          <w:sz w:val="24"/>
        </w:rPr>
        <w:t>个不同的温度，每个温度孵育时间相同</w:t>
      </w:r>
    </w:p>
    <w:p w:rsidR="006D4C1F" w:rsidRDefault="006D4C1F" w:rsidP="006D4C1F">
      <w:pPr>
        <w:spacing w:line="360" w:lineRule="auto"/>
        <w:rPr>
          <w:sz w:val="24"/>
        </w:rPr>
      </w:pPr>
      <w:r>
        <w:rPr>
          <w:rFonts w:hint="eastAsia"/>
          <w:sz w:val="24"/>
        </w:rPr>
        <w:t>3.1.3</w:t>
      </w:r>
      <w:r>
        <w:rPr>
          <w:rFonts w:hint="eastAsia"/>
          <w:sz w:val="24"/>
        </w:rPr>
        <w:t>完全试剂开放，各种科研和临床试剂适用</w:t>
      </w:r>
    </w:p>
    <w:p w:rsidR="006D4C1F" w:rsidRDefault="006D4C1F" w:rsidP="006D4C1F">
      <w:pPr>
        <w:spacing w:line="360" w:lineRule="auto"/>
        <w:rPr>
          <w:sz w:val="24"/>
        </w:rPr>
      </w:pPr>
      <w:r>
        <w:rPr>
          <w:rFonts w:hint="eastAsia"/>
          <w:sz w:val="24"/>
        </w:rPr>
        <w:t>3.1.4</w:t>
      </w:r>
      <w:r>
        <w:rPr>
          <w:rFonts w:hint="eastAsia"/>
          <w:sz w:val="24"/>
        </w:rPr>
        <w:t>适用于多种荧光方法，如</w:t>
      </w:r>
      <w:r>
        <w:rPr>
          <w:rFonts w:hint="eastAsia"/>
          <w:sz w:val="24"/>
        </w:rPr>
        <w:t>Taqman</w:t>
      </w:r>
      <w:r>
        <w:rPr>
          <w:rFonts w:hint="eastAsia"/>
          <w:sz w:val="24"/>
        </w:rPr>
        <w:t>，</w:t>
      </w:r>
      <w:r>
        <w:rPr>
          <w:rFonts w:hint="eastAsia"/>
          <w:sz w:val="24"/>
        </w:rPr>
        <w:t>Molecular Beacon</w:t>
      </w:r>
      <w:r>
        <w:rPr>
          <w:rFonts w:hint="eastAsia"/>
          <w:sz w:val="24"/>
        </w:rPr>
        <w:t>，</w:t>
      </w:r>
      <w:r>
        <w:rPr>
          <w:rFonts w:hint="eastAsia"/>
          <w:sz w:val="24"/>
        </w:rPr>
        <w:t>FRET</w:t>
      </w:r>
      <w:r>
        <w:rPr>
          <w:rFonts w:hint="eastAsia"/>
          <w:sz w:val="24"/>
        </w:rPr>
        <w:t>探针，</w:t>
      </w:r>
      <w:r>
        <w:rPr>
          <w:rFonts w:hint="eastAsia"/>
          <w:sz w:val="24"/>
        </w:rPr>
        <w:t>SYBR Green I</w:t>
      </w:r>
      <w:r>
        <w:rPr>
          <w:rFonts w:hint="eastAsia"/>
          <w:sz w:val="24"/>
        </w:rPr>
        <w:t>等</w:t>
      </w:r>
    </w:p>
    <w:p w:rsidR="006D4C1F" w:rsidRDefault="006D4C1F" w:rsidP="006D4C1F">
      <w:pPr>
        <w:spacing w:line="360" w:lineRule="auto"/>
        <w:rPr>
          <w:sz w:val="24"/>
        </w:rPr>
      </w:pPr>
      <w:r>
        <w:rPr>
          <w:rFonts w:hint="eastAsia"/>
          <w:sz w:val="24"/>
        </w:rPr>
        <w:t>3.1.5</w:t>
      </w:r>
      <w:r>
        <w:rPr>
          <w:rFonts w:hint="eastAsia"/>
          <w:sz w:val="24"/>
        </w:rPr>
        <w:t>耗材开放，可使用</w:t>
      </w:r>
      <w:r>
        <w:rPr>
          <w:rFonts w:hint="eastAsia"/>
          <w:sz w:val="24"/>
        </w:rPr>
        <w:t>0.2ml</w:t>
      </w:r>
      <w:r>
        <w:rPr>
          <w:rFonts w:hint="eastAsia"/>
          <w:sz w:val="24"/>
        </w:rPr>
        <w:t>单管、八联管、</w:t>
      </w:r>
      <w:r>
        <w:rPr>
          <w:rFonts w:hint="eastAsia"/>
          <w:sz w:val="24"/>
        </w:rPr>
        <w:t>96</w:t>
      </w:r>
      <w:r>
        <w:rPr>
          <w:rFonts w:hint="eastAsia"/>
          <w:sz w:val="24"/>
        </w:rPr>
        <w:t>孔板等</w:t>
      </w:r>
    </w:p>
    <w:p w:rsidR="006D4C1F" w:rsidRDefault="006D4C1F" w:rsidP="006D4C1F">
      <w:pPr>
        <w:spacing w:line="360" w:lineRule="auto"/>
        <w:rPr>
          <w:sz w:val="24"/>
        </w:rPr>
      </w:pPr>
      <w:r>
        <w:rPr>
          <w:rFonts w:hint="eastAsia"/>
          <w:sz w:val="24"/>
        </w:rPr>
        <w:t xml:space="preserve">3.1.6 </w:t>
      </w:r>
      <w:r>
        <w:rPr>
          <w:rFonts w:hint="eastAsia"/>
          <w:sz w:val="24"/>
        </w:rPr>
        <w:t>可独立运行，真正离线操作，无需连接电脑即可实时监控</w:t>
      </w:r>
      <w:r>
        <w:rPr>
          <w:rFonts w:hint="eastAsia"/>
          <w:sz w:val="24"/>
        </w:rPr>
        <w:t>PCR</w:t>
      </w:r>
      <w:r>
        <w:rPr>
          <w:rFonts w:hint="eastAsia"/>
          <w:sz w:val="24"/>
        </w:rPr>
        <w:t>荧光扩增曲线</w:t>
      </w:r>
    </w:p>
    <w:p w:rsidR="006D4C1F" w:rsidRDefault="006D4C1F" w:rsidP="006D4C1F">
      <w:pPr>
        <w:spacing w:line="360" w:lineRule="auto"/>
        <w:rPr>
          <w:sz w:val="24"/>
        </w:rPr>
      </w:pPr>
      <w:r>
        <w:rPr>
          <w:rFonts w:hint="eastAsia"/>
          <w:sz w:val="24"/>
        </w:rPr>
        <w:t xml:space="preserve">3.2  </w:t>
      </w:r>
      <w:r>
        <w:rPr>
          <w:rFonts w:hint="eastAsia"/>
          <w:sz w:val="24"/>
        </w:rPr>
        <w:t>主要技术要求</w:t>
      </w:r>
      <w:r>
        <w:rPr>
          <w:rFonts w:hint="eastAsia"/>
          <w:sz w:val="24"/>
        </w:rPr>
        <w:t xml:space="preserve"> </w:t>
      </w:r>
      <w:r>
        <w:rPr>
          <w:rFonts w:hint="eastAsia"/>
          <w:sz w:val="24"/>
        </w:rPr>
        <w:t>（</w:t>
      </w:r>
      <w:r>
        <w:rPr>
          <w:rFonts w:hint="eastAsia"/>
          <w:sz w:val="24"/>
        </w:rPr>
        <w:t>*</w:t>
      </w:r>
      <w:r>
        <w:rPr>
          <w:rFonts w:hint="eastAsia"/>
          <w:sz w:val="24"/>
        </w:rPr>
        <w:t>为必须满足的指标）</w:t>
      </w:r>
    </w:p>
    <w:p w:rsidR="006D4C1F" w:rsidRDefault="006D4C1F" w:rsidP="006D4C1F">
      <w:pPr>
        <w:spacing w:line="360" w:lineRule="auto"/>
        <w:rPr>
          <w:sz w:val="24"/>
        </w:rPr>
      </w:pPr>
      <w:r>
        <w:rPr>
          <w:rFonts w:hint="eastAsia"/>
          <w:sz w:val="24"/>
        </w:rPr>
        <w:t>3.2.1</w:t>
      </w:r>
      <w:r>
        <w:rPr>
          <w:rFonts w:hint="eastAsia"/>
          <w:sz w:val="24"/>
        </w:rPr>
        <w:t>样品容量：</w:t>
      </w:r>
      <w:r>
        <w:rPr>
          <w:rFonts w:hint="eastAsia"/>
          <w:sz w:val="24"/>
        </w:rPr>
        <w:t>96x0.2ml</w:t>
      </w:r>
      <w:r>
        <w:rPr>
          <w:rFonts w:hint="eastAsia"/>
          <w:sz w:val="24"/>
        </w:rPr>
        <w:t>，可使用标准规格</w:t>
      </w:r>
      <w:r>
        <w:rPr>
          <w:rFonts w:hint="eastAsia"/>
          <w:sz w:val="24"/>
        </w:rPr>
        <w:t>96</w:t>
      </w:r>
      <w:r>
        <w:rPr>
          <w:rFonts w:hint="eastAsia"/>
          <w:sz w:val="24"/>
        </w:rPr>
        <w:t>孔板（</w:t>
      </w:r>
      <w:r>
        <w:rPr>
          <w:rFonts w:hint="eastAsia"/>
          <w:sz w:val="24"/>
        </w:rPr>
        <w:t>12x8</w:t>
      </w:r>
      <w:r>
        <w:rPr>
          <w:rFonts w:hint="eastAsia"/>
          <w:sz w:val="24"/>
        </w:rPr>
        <w:t>）</w:t>
      </w:r>
    </w:p>
    <w:p w:rsidR="006D4C1F" w:rsidRDefault="006D4C1F" w:rsidP="006D4C1F">
      <w:pPr>
        <w:spacing w:line="360" w:lineRule="auto"/>
        <w:rPr>
          <w:sz w:val="24"/>
        </w:rPr>
      </w:pPr>
      <w:r>
        <w:rPr>
          <w:rFonts w:hint="eastAsia"/>
          <w:sz w:val="24"/>
        </w:rPr>
        <w:t>3.2.2</w:t>
      </w:r>
      <w:r>
        <w:rPr>
          <w:rFonts w:hint="eastAsia"/>
          <w:sz w:val="24"/>
        </w:rPr>
        <w:t>耗材类型：可使用</w:t>
      </w:r>
      <w:r>
        <w:rPr>
          <w:rFonts w:hint="eastAsia"/>
          <w:sz w:val="24"/>
        </w:rPr>
        <w:t>0.2ml</w:t>
      </w:r>
      <w:r>
        <w:rPr>
          <w:rFonts w:hint="eastAsia"/>
          <w:sz w:val="24"/>
        </w:rPr>
        <w:t>单管、八联管、</w:t>
      </w:r>
      <w:r>
        <w:rPr>
          <w:rFonts w:hint="eastAsia"/>
          <w:sz w:val="24"/>
        </w:rPr>
        <w:t>96</w:t>
      </w:r>
      <w:r>
        <w:rPr>
          <w:rFonts w:hint="eastAsia"/>
          <w:sz w:val="24"/>
        </w:rPr>
        <w:t>孔板等</w:t>
      </w:r>
    </w:p>
    <w:p w:rsidR="006D4C1F" w:rsidRDefault="006D4C1F" w:rsidP="006D4C1F">
      <w:pPr>
        <w:spacing w:line="360" w:lineRule="auto"/>
        <w:rPr>
          <w:sz w:val="24"/>
        </w:rPr>
      </w:pPr>
      <w:r>
        <w:rPr>
          <w:rFonts w:hint="eastAsia"/>
          <w:sz w:val="24"/>
        </w:rPr>
        <w:t>3.2.3</w:t>
      </w:r>
      <w:r>
        <w:rPr>
          <w:rFonts w:hint="eastAsia"/>
          <w:sz w:val="24"/>
        </w:rPr>
        <w:t>反应体系：</w:t>
      </w:r>
      <w:r>
        <w:rPr>
          <w:rFonts w:hint="eastAsia"/>
          <w:sz w:val="24"/>
        </w:rPr>
        <w:t>1-50µl</w:t>
      </w:r>
      <w:r>
        <w:rPr>
          <w:rFonts w:hint="eastAsia"/>
          <w:sz w:val="24"/>
        </w:rPr>
        <w:t>（推荐</w:t>
      </w:r>
      <w:r>
        <w:rPr>
          <w:rFonts w:hint="eastAsia"/>
          <w:sz w:val="24"/>
        </w:rPr>
        <w:t>10-25µl</w:t>
      </w:r>
      <w:r>
        <w:rPr>
          <w:rFonts w:hint="eastAsia"/>
          <w:sz w:val="24"/>
        </w:rPr>
        <w:t>）</w:t>
      </w:r>
    </w:p>
    <w:p w:rsidR="006D4C1F" w:rsidRDefault="006D4C1F" w:rsidP="006D4C1F">
      <w:pPr>
        <w:spacing w:line="360" w:lineRule="auto"/>
        <w:rPr>
          <w:sz w:val="24"/>
        </w:rPr>
      </w:pPr>
      <w:r>
        <w:rPr>
          <w:rFonts w:hint="eastAsia"/>
          <w:sz w:val="24"/>
        </w:rPr>
        <w:t>3.2.4</w:t>
      </w:r>
      <w:r>
        <w:rPr>
          <w:rFonts w:hint="eastAsia"/>
          <w:sz w:val="24"/>
        </w:rPr>
        <w:t>光源：六个带有滤光片的</w:t>
      </w:r>
      <w:r>
        <w:rPr>
          <w:rFonts w:hint="eastAsia"/>
          <w:sz w:val="24"/>
        </w:rPr>
        <w:t>LED</w:t>
      </w:r>
    </w:p>
    <w:p w:rsidR="006D4C1F" w:rsidRDefault="006D4C1F" w:rsidP="006D4C1F">
      <w:pPr>
        <w:spacing w:line="360" w:lineRule="auto"/>
        <w:rPr>
          <w:sz w:val="24"/>
        </w:rPr>
      </w:pPr>
      <w:r>
        <w:rPr>
          <w:rFonts w:hint="eastAsia"/>
          <w:sz w:val="24"/>
        </w:rPr>
        <w:t>*3.2.5</w:t>
      </w:r>
      <w:r>
        <w:rPr>
          <w:rFonts w:hint="eastAsia"/>
          <w:sz w:val="24"/>
        </w:rPr>
        <w:t>检测器：六个带有滤光片的光敏二极管</w:t>
      </w:r>
    </w:p>
    <w:p w:rsidR="006D4C1F" w:rsidRDefault="006D4C1F" w:rsidP="006D4C1F">
      <w:pPr>
        <w:spacing w:line="360" w:lineRule="auto"/>
        <w:rPr>
          <w:sz w:val="24"/>
        </w:rPr>
      </w:pPr>
      <w:r>
        <w:rPr>
          <w:rFonts w:hint="eastAsia"/>
          <w:sz w:val="24"/>
        </w:rPr>
        <w:t>*3.2.6</w:t>
      </w:r>
      <w:r>
        <w:rPr>
          <w:rFonts w:hint="eastAsia"/>
          <w:sz w:val="24"/>
        </w:rPr>
        <w:t>升降温速度：</w:t>
      </w:r>
      <w:r>
        <w:rPr>
          <w:rFonts w:hint="eastAsia"/>
          <w:sz w:val="24"/>
        </w:rPr>
        <w:t>5</w:t>
      </w:r>
      <w:r>
        <w:rPr>
          <w:rFonts w:hint="eastAsia"/>
          <w:sz w:val="24"/>
        </w:rPr>
        <w:t>℃</w:t>
      </w:r>
      <w:r>
        <w:rPr>
          <w:rFonts w:hint="eastAsia"/>
          <w:sz w:val="24"/>
        </w:rPr>
        <w:t>/</w:t>
      </w:r>
      <w:r>
        <w:rPr>
          <w:rFonts w:hint="eastAsia"/>
          <w:sz w:val="24"/>
        </w:rPr>
        <w:t>秒</w:t>
      </w:r>
    </w:p>
    <w:p w:rsidR="006D4C1F" w:rsidRDefault="006D4C1F" w:rsidP="006D4C1F">
      <w:pPr>
        <w:spacing w:line="360" w:lineRule="auto"/>
        <w:rPr>
          <w:sz w:val="24"/>
        </w:rPr>
      </w:pPr>
      <w:r>
        <w:rPr>
          <w:rFonts w:hint="eastAsia"/>
          <w:sz w:val="24"/>
        </w:rPr>
        <w:t>3.2.7</w:t>
      </w:r>
      <w:r>
        <w:rPr>
          <w:rFonts w:hint="eastAsia"/>
          <w:sz w:val="24"/>
        </w:rPr>
        <w:t>温控范围：</w:t>
      </w:r>
      <w:r>
        <w:rPr>
          <w:rFonts w:hint="eastAsia"/>
          <w:sz w:val="24"/>
        </w:rPr>
        <w:t>0 -100</w:t>
      </w:r>
      <w:r>
        <w:rPr>
          <w:rFonts w:hint="eastAsia"/>
          <w:sz w:val="24"/>
        </w:rPr>
        <w:t>℃</w:t>
      </w:r>
    </w:p>
    <w:p w:rsidR="006D4C1F" w:rsidRDefault="006D4C1F" w:rsidP="006D4C1F">
      <w:pPr>
        <w:spacing w:line="360" w:lineRule="auto"/>
        <w:rPr>
          <w:sz w:val="24"/>
        </w:rPr>
      </w:pPr>
      <w:r>
        <w:rPr>
          <w:rFonts w:hint="eastAsia"/>
          <w:sz w:val="24"/>
        </w:rPr>
        <w:t>3.2.8</w:t>
      </w:r>
      <w:r>
        <w:rPr>
          <w:rFonts w:hint="eastAsia"/>
          <w:sz w:val="24"/>
        </w:rPr>
        <w:t>温度准确性：±</w:t>
      </w:r>
      <w:r>
        <w:rPr>
          <w:rFonts w:hint="eastAsia"/>
          <w:sz w:val="24"/>
        </w:rPr>
        <w:t>0.2</w:t>
      </w:r>
      <w:r>
        <w:rPr>
          <w:rFonts w:hint="eastAsia"/>
          <w:sz w:val="24"/>
        </w:rPr>
        <w:t>℃（</w:t>
      </w:r>
      <w:r>
        <w:rPr>
          <w:rFonts w:hint="eastAsia"/>
          <w:sz w:val="24"/>
        </w:rPr>
        <w:t>90</w:t>
      </w:r>
      <w:r>
        <w:rPr>
          <w:rFonts w:hint="eastAsia"/>
          <w:sz w:val="24"/>
        </w:rPr>
        <w:t>˚</w:t>
      </w:r>
      <w:r>
        <w:rPr>
          <w:rFonts w:hint="eastAsia"/>
          <w:sz w:val="24"/>
        </w:rPr>
        <w:t>C</w:t>
      </w:r>
      <w:r>
        <w:rPr>
          <w:rFonts w:hint="eastAsia"/>
          <w:sz w:val="24"/>
        </w:rPr>
        <w:t>时）</w:t>
      </w:r>
      <w:r>
        <w:rPr>
          <w:rFonts w:hint="eastAsia"/>
          <w:sz w:val="24"/>
        </w:rPr>
        <w:t>3.2.9</w:t>
      </w:r>
      <w:r>
        <w:rPr>
          <w:rFonts w:hint="eastAsia"/>
          <w:sz w:val="24"/>
        </w:rPr>
        <w:t>温度均一性：±</w:t>
      </w:r>
      <w:r>
        <w:rPr>
          <w:rFonts w:hint="eastAsia"/>
          <w:sz w:val="24"/>
        </w:rPr>
        <w:t>0.4</w:t>
      </w:r>
      <w:r>
        <w:rPr>
          <w:rFonts w:hint="eastAsia"/>
          <w:sz w:val="24"/>
        </w:rPr>
        <w:t>℃（达到</w:t>
      </w:r>
      <w:r>
        <w:rPr>
          <w:rFonts w:hint="eastAsia"/>
          <w:sz w:val="24"/>
        </w:rPr>
        <w:t>90</w:t>
      </w:r>
      <w:r>
        <w:rPr>
          <w:rFonts w:hint="eastAsia"/>
          <w:sz w:val="24"/>
        </w:rPr>
        <w:t>˚</w:t>
      </w:r>
      <w:r>
        <w:rPr>
          <w:rFonts w:hint="eastAsia"/>
          <w:sz w:val="24"/>
        </w:rPr>
        <w:t>C</w:t>
      </w:r>
      <w:r>
        <w:rPr>
          <w:rFonts w:hint="eastAsia"/>
          <w:sz w:val="24"/>
        </w:rPr>
        <w:t>时</w:t>
      </w:r>
      <w:r>
        <w:rPr>
          <w:rFonts w:hint="eastAsia"/>
          <w:sz w:val="24"/>
        </w:rPr>
        <w:lastRenderedPageBreak/>
        <w:t>10</w:t>
      </w:r>
      <w:r>
        <w:rPr>
          <w:rFonts w:hint="eastAsia"/>
          <w:sz w:val="24"/>
        </w:rPr>
        <w:t>秒内检测）</w:t>
      </w:r>
    </w:p>
    <w:p w:rsidR="006D4C1F" w:rsidRDefault="006D4C1F" w:rsidP="006D4C1F">
      <w:pPr>
        <w:spacing w:line="360" w:lineRule="auto"/>
        <w:rPr>
          <w:sz w:val="24"/>
        </w:rPr>
      </w:pPr>
      <w:r>
        <w:rPr>
          <w:rFonts w:hint="eastAsia"/>
          <w:sz w:val="24"/>
        </w:rPr>
        <w:t>*3.2.10</w:t>
      </w:r>
      <w:r>
        <w:rPr>
          <w:rFonts w:hint="eastAsia"/>
          <w:sz w:val="24"/>
        </w:rPr>
        <w:t>动态温度梯度功能：同时运行</w:t>
      </w:r>
      <w:r>
        <w:rPr>
          <w:rFonts w:hint="eastAsia"/>
          <w:sz w:val="24"/>
        </w:rPr>
        <w:t>8</w:t>
      </w:r>
      <w:r>
        <w:rPr>
          <w:rFonts w:hint="eastAsia"/>
          <w:sz w:val="24"/>
        </w:rPr>
        <w:t>个不同的温度；梯度温控范围：</w:t>
      </w:r>
      <w:r>
        <w:rPr>
          <w:rFonts w:hint="eastAsia"/>
          <w:sz w:val="24"/>
        </w:rPr>
        <w:t>30 -100</w:t>
      </w:r>
      <w:r>
        <w:rPr>
          <w:rFonts w:hint="eastAsia"/>
          <w:sz w:val="24"/>
        </w:rPr>
        <w:t>℃；梯度温差范围：</w:t>
      </w:r>
      <w:r>
        <w:rPr>
          <w:rFonts w:hint="eastAsia"/>
          <w:sz w:val="24"/>
        </w:rPr>
        <w:t>1 - 24</w:t>
      </w:r>
      <w:r>
        <w:rPr>
          <w:rFonts w:hint="eastAsia"/>
          <w:sz w:val="24"/>
        </w:rPr>
        <w:t>℃；梯度温度孵育时间：相同</w:t>
      </w:r>
    </w:p>
    <w:p w:rsidR="006D4C1F" w:rsidRDefault="006D4C1F" w:rsidP="006D4C1F">
      <w:pPr>
        <w:spacing w:line="360" w:lineRule="auto"/>
        <w:rPr>
          <w:sz w:val="24"/>
        </w:rPr>
      </w:pPr>
      <w:r>
        <w:rPr>
          <w:rFonts w:hint="eastAsia"/>
          <w:sz w:val="24"/>
        </w:rPr>
        <w:t>3.2.11</w:t>
      </w:r>
      <w:r>
        <w:rPr>
          <w:rFonts w:hint="eastAsia"/>
          <w:sz w:val="24"/>
        </w:rPr>
        <w:t>激发</w:t>
      </w:r>
      <w:r>
        <w:rPr>
          <w:rFonts w:hint="eastAsia"/>
          <w:sz w:val="24"/>
        </w:rPr>
        <w:t>/</w:t>
      </w:r>
      <w:r>
        <w:rPr>
          <w:rFonts w:hint="eastAsia"/>
          <w:sz w:val="24"/>
        </w:rPr>
        <w:t>发射波长范围：</w:t>
      </w:r>
      <w:r>
        <w:rPr>
          <w:rFonts w:hint="eastAsia"/>
          <w:sz w:val="24"/>
        </w:rPr>
        <w:t>450-730nm</w:t>
      </w:r>
    </w:p>
    <w:p w:rsidR="006D4C1F" w:rsidRDefault="006D4C1F" w:rsidP="006D4C1F">
      <w:pPr>
        <w:spacing w:line="360" w:lineRule="auto"/>
        <w:rPr>
          <w:sz w:val="24"/>
        </w:rPr>
      </w:pPr>
      <w:r>
        <w:rPr>
          <w:rFonts w:hint="eastAsia"/>
          <w:sz w:val="24"/>
        </w:rPr>
        <w:t>3.2.12</w:t>
      </w:r>
      <w:r>
        <w:rPr>
          <w:rFonts w:hint="eastAsia"/>
          <w:sz w:val="24"/>
        </w:rPr>
        <w:t>灵敏度：能检测人类基因组中单拷贝基因</w:t>
      </w:r>
    </w:p>
    <w:p w:rsidR="006D4C1F" w:rsidRDefault="006D4C1F" w:rsidP="006D4C1F">
      <w:pPr>
        <w:spacing w:line="360" w:lineRule="auto"/>
        <w:rPr>
          <w:sz w:val="24"/>
        </w:rPr>
      </w:pPr>
      <w:r>
        <w:rPr>
          <w:rFonts w:hint="eastAsia"/>
          <w:sz w:val="24"/>
        </w:rPr>
        <w:t>3.2.13</w:t>
      </w:r>
      <w:r>
        <w:rPr>
          <w:rFonts w:hint="eastAsia"/>
          <w:sz w:val="24"/>
        </w:rPr>
        <w:t>动态范围：</w:t>
      </w:r>
      <w:r>
        <w:rPr>
          <w:rFonts w:hint="eastAsia"/>
          <w:sz w:val="24"/>
        </w:rPr>
        <w:t>10</w:t>
      </w:r>
      <w:r>
        <w:rPr>
          <w:rFonts w:hint="eastAsia"/>
          <w:sz w:val="24"/>
        </w:rPr>
        <w:t>个数量级</w:t>
      </w:r>
    </w:p>
    <w:p w:rsidR="006D4C1F" w:rsidRDefault="006D4C1F" w:rsidP="006D4C1F">
      <w:pPr>
        <w:spacing w:line="360" w:lineRule="auto"/>
        <w:rPr>
          <w:sz w:val="24"/>
        </w:rPr>
      </w:pPr>
      <w:r>
        <w:rPr>
          <w:rFonts w:hint="eastAsia"/>
          <w:sz w:val="24"/>
        </w:rPr>
        <w:t xml:space="preserve">3.2.14 </w:t>
      </w:r>
      <w:r>
        <w:rPr>
          <w:rFonts w:hint="eastAsia"/>
          <w:sz w:val="24"/>
        </w:rPr>
        <w:t>显示：</w:t>
      </w:r>
      <w:r>
        <w:rPr>
          <w:rFonts w:hint="eastAsia"/>
          <w:sz w:val="24"/>
        </w:rPr>
        <w:t>8.5</w:t>
      </w:r>
      <w:r>
        <w:rPr>
          <w:rFonts w:hint="eastAsia"/>
          <w:sz w:val="24"/>
        </w:rPr>
        <w:t>英寸彩色触摸屏</w:t>
      </w:r>
    </w:p>
    <w:p w:rsidR="006D4C1F" w:rsidRDefault="006D4C1F" w:rsidP="006D4C1F">
      <w:pPr>
        <w:spacing w:line="360" w:lineRule="auto"/>
        <w:rPr>
          <w:sz w:val="24"/>
        </w:rPr>
      </w:pPr>
      <w:r>
        <w:rPr>
          <w:rFonts w:hint="eastAsia"/>
          <w:sz w:val="24"/>
        </w:rPr>
        <w:t xml:space="preserve">3.2.15 </w:t>
      </w:r>
      <w:r>
        <w:rPr>
          <w:rFonts w:hint="eastAsia"/>
          <w:sz w:val="24"/>
        </w:rPr>
        <w:t>数据分析模式：标准曲线定量、熔解曲线、</w:t>
      </w:r>
      <w:r>
        <w:rPr>
          <w:rFonts w:hint="eastAsia"/>
          <w:sz w:val="24"/>
        </w:rPr>
        <w:t xml:space="preserve">CT </w:t>
      </w:r>
      <w:r>
        <w:rPr>
          <w:rFonts w:hint="eastAsia"/>
          <w:sz w:val="24"/>
        </w:rPr>
        <w:t>或ΔΔ</w:t>
      </w:r>
      <w:r>
        <w:rPr>
          <w:rFonts w:hint="eastAsia"/>
          <w:sz w:val="24"/>
        </w:rPr>
        <w:t xml:space="preserve">CT </w:t>
      </w:r>
      <w:r>
        <w:rPr>
          <w:rFonts w:hint="eastAsia"/>
          <w:sz w:val="24"/>
        </w:rPr>
        <w:t>基因表达分析、多内参基因分析和扩增效率计算、多个数据文件的基因表达分析、等位基因分析、终点分析、具有等位基因、熔解曲线分析功能</w:t>
      </w:r>
    </w:p>
    <w:p w:rsidR="006D4C1F" w:rsidRDefault="006D4C1F" w:rsidP="006D4C1F">
      <w:pPr>
        <w:spacing w:line="360" w:lineRule="auto"/>
        <w:rPr>
          <w:sz w:val="24"/>
        </w:rPr>
      </w:pPr>
      <w:r>
        <w:rPr>
          <w:rFonts w:hint="eastAsia"/>
          <w:sz w:val="24"/>
        </w:rPr>
        <w:t>3.2.16</w:t>
      </w:r>
      <w:r>
        <w:rPr>
          <w:rFonts w:hint="eastAsia"/>
          <w:sz w:val="24"/>
        </w:rPr>
        <w:t>数据导出：</w:t>
      </w:r>
      <w:r>
        <w:rPr>
          <w:rFonts w:hint="eastAsia"/>
          <w:sz w:val="24"/>
        </w:rPr>
        <w:t xml:space="preserve">Excel, Word, </w:t>
      </w:r>
      <w:r>
        <w:rPr>
          <w:rFonts w:hint="eastAsia"/>
          <w:sz w:val="24"/>
        </w:rPr>
        <w:t>或</w:t>
      </w:r>
      <w:r>
        <w:rPr>
          <w:rFonts w:hint="eastAsia"/>
          <w:sz w:val="24"/>
        </w:rPr>
        <w:t xml:space="preserve"> PowerPoint</w:t>
      </w:r>
      <w:r>
        <w:rPr>
          <w:rFonts w:hint="eastAsia"/>
          <w:sz w:val="24"/>
        </w:rPr>
        <w:t>。用户报告包含运行设置，图形和表格数据结果，可直接打印或保存为</w:t>
      </w:r>
      <w:r>
        <w:rPr>
          <w:rFonts w:hint="eastAsia"/>
          <w:sz w:val="24"/>
        </w:rPr>
        <w:t>PDF</w:t>
      </w:r>
    </w:p>
    <w:p w:rsidR="006D4C1F" w:rsidRDefault="006D4C1F" w:rsidP="006D4C1F">
      <w:pPr>
        <w:spacing w:line="360" w:lineRule="auto"/>
        <w:rPr>
          <w:sz w:val="24"/>
        </w:rPr>
      </w:pPr>
      <w:r>
        <w:rPr>
          <w:rFonts w:hint="eastAsia"/>
          <w:sz w:val="24"/>
        </w:rPr>
        <w:t xml:space="preserve">3.2.17 </w:t>
      </w:r>
      <w:r>
        <w:rPr>
          <w:rFonts w:hint="eastAsia"/>
          <w:sz w:val="24"/>
        </w:rPr>
        <w:t>染色体结构研究：采用</w:t>
      </w:r>
      <w:r>
        <w:rPr>
          <w:rFonts w:hint="eastAsia"/>
          <w:sz w:val="24"/>
        </w:rPr>
        <w:t>real-time PCR</w:t>
      </w:r>
      <w:r>
        <w:rPr>
          <w:rFonts w:hint="eastAsia"/>
          <w:sz w:val="24"/>
        </w:rPr>
        <w:t>方法，通过比较核酸酶对基因组</w:t>
      </w:r>
      <w:r>
        <w:rPr>
          <w:rFonts w:hint="eastAsia"/>
          <w:sz w:val="24"/>
        </w:rPr>
        <w:t>DNA</w:t>
      </w:r>
      <w:r>
        <w:rPr>
          <w:rFonts w:hint="eastAsia"/>
          <w:sz w:val="24"/>
        </w:rPr>
        <w:t>降解作用效果，定量分析染色质结构的方法。真正证明了染色质结构与基因表达之间的高度相关性</w:t>
      </w:r>
    </w:p>
    <w:p w:rsidR="006D4C1F" w:rsidRDefault="006D4C1F" w:rsidP="006D4C1F">
      <w:pPr>
        <w:spacing w:line="360" w:lineRule="auto"/>
        <w:rPr>
          <w:sz w:val="24"/>
        </w:rPr>
      </w:pPr>
      <w:r>
        <w:rPr>
          <w:rFonts w:hint="eastAsia"/>
          <w:sz w:val="24"/>
        </w:rPr>
        <w:t xml:space="preserve">4  </w:t>
      </w:r>
      <w:r>
        <w:rPr>
          <w:rFonts w:hint="eastAsia"/>
          <w:sz w:val="24"/>
        </w:rPr>
        <w:t>必备附件</w:t>
      </w:r>
    </w:p>
    <w:p w:rsidR="006D4C1F" w:rsidRDefault="006D4C1F" w:rsidP="006D4C1F">
      <w:pPr>
        <w:spacing w:line="360" w:lineRule="auto"/>
        <w:rPr>
          <w:sz w:val="24"/>
        </w:rPr>
      </w:pPr>
      <w:r>
        <w:rPr>
          <w:rFonts w:hint="eastAsia"/>
          <w:sz w:val="24"/>
        </w:rPr>
        <w:t>计算机及控制分析软件（包含绝对定量、相对定量、融解曲线分析、终点分析、多板数据比较等功能）</w:t>
      </w:r>
    </w:p>
    <w:p w:rsidR="006D4C1F" w:rsidRDefault="006D4C1F" w:rsidP="006D4C1F">
      <w:pPr>
        <w:spacing w:line="360" w:lineRule="auto"/>
        <w:rPr>
          <w:sz w:val="24"/>
        </w:rPr>
      </w:pPr>
      <w:r>
        <w:rPr>
          <w:rFonts w:hint="eastAsia"/>
          <w:sz w:val="24"/>
        </w:rPr>
        <w:t xml:space="preserve">5 </w:t>
      </w:r>
      <w:r>
        <w:rPr>
          <w:rFonts w:hint="eastAsia"/>
          <w:sz w:val="24"/>
        </w:rPr>
        <w:t>质量保证期</w:t>
      </w:r>
    </w:p>
    <w:p w:rsidR="006D4C1F" w:rsidRDefault="006D4C1F" w:rsidP="006D4C1F">
      <w:pPr>
        <w:spacing w:line="360" w:lineRule="auto"/>
        <w:rPr>
          <w:sz w:val="24"/>
        </w:rPr>
      </w:pPr>
      <w:r>
        <w:rPr>
          <w:rFonts w:hint="eastAsia"/>
          <w:sz w:val="24"/>
        </w:rPr>
        <w:t>安装调试经用户验收合格起，质量保证期</w:t>
      </w:r>
      <w:r>
        <w:rPr>
          <w:rFonts w:hint="eastAsia"/>
          <w:sz w:val="24"/>
        </w:rPr>
        <w:t>1</w:t>
      </w:r>
      <w:r>
        <w:rPr>
          <w:rFonts w:hint="eastAsia"/>
          <w:sz w:val="24"/>
        </w:rPr>
        <w:t>年。</w:t>
      </w:r>
      <w:bookmarkEnd w:id="0"/>
    </w:p>
    <w:p w:rsidR="00F00F2B" w:rsidRPr="006D4C1F" w:rsidRDefault="00F00F2B"/>
    <w:sectPr w:rsidR="00F00F2B" w:rsidRPr="006D4C1F" w:rsidSect="00B167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C1F"/>
    <w:rsid w:val="006D4C1F"/>
    <w:rsid w:val="00F00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2314</Characters>
  <Application>Microsoft Office Word</Application>
  <DocSecurity>0</DocSecurity>
  <Lines>19</Lines>
  <Paragraphs>5</Paragraphs>
  <ScaleCrop>false</ScaleCrop>
  <Company>Sky123.Org</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薄国家</dc:creator>
  <cp:keywords/>
  <dc:description/>
  <cp:lastModifiedBy>薄国家</cp:lastModifiedBy>
  <cp:revision>2</cp:revision>
  <dcterms:created xsi:type="dcterms:W3CDTF">2017-12-12T02:45:00Z</dcterms:created>
  <dcterms:modified xsi:type="dcterms:W3CDTF">2017-12-12T02:45:00Z</dcterms:modified>
</cp:coreProperties>
</file>